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6428" w14:textId="72E6F1F3" w:rsidR="009C697D" w:rsidRDefault="009C697D" w:rsidP="009C697D">
      <w:pPr>
        <w:jc w:val="center"/>
        <w:rPr>
          <w:b/>
          <w:color w:val="C00000"/>
          <w:sz w:val="52"/>
          <w:szCs w:val="52"/>
          <w:u w:val="single"/>
        </w:rPr>
      </w:pPr>
      <w:r w:rsidRPr="009C697D">
        <w:rPr>
          <w:b/>
          <w:color w:val="C00000"/>
          <w:sz w:val="52"/>
          <w:szCs w:val="52"/>
          <w:u w:val="single"/>
        </w:rPr>
        <w:t xml:space="preserve"> </w:t>
      </w:r>
      <w:r w:rsidRPr="003646E0">
        <w:rPr>
          <w:b/>
          <w:color w:val="C00000"/>
          <w:sz w:val="52"/>
          <w:szCs w:val="52"/>
          <w:u w:val="single"/>
        </w:rPr>
        <w:t>Uzavření MŠ v době letních prázdnin</w:t>
      </w:r>
      <w:r>
        <w:rPr>
          <w:b/>
          <w:color w:val="C00000"/>
          <w:sz w:val="52"/>
          <w:szCs w:val="52"/>
          <w:u w:val="single"/>
        </w:rPr>
        <w:t xml:space="preserve"> 2026</w:t>
      </w:r>
    </w:p>
    <w:p w14:paraId="359885D7" w14:textId="77777777" w:rsidR="006B5D7F" w:rsidRDefault="009C697D" w:rsidP="009C697D">
      <w:pPr>
        <w:rPr>
          <w:sz w:val="44"/>
          <w:szCs w:val="44"/>
        </w:rPr>
      </w:pPr>
      <w:r w:rsidRPr="0064253E">
        <w:rPr>
          <w:sz w:val="44"/>
          <w:szCs w:val="44"/>
        </w:rPr>
        <w:t xml:space="preserve">Uzavření mateřské školy Komenského a Letná: </w:t>
      </w:r>
      <w:r w:rsidR="006B5D7F">
        <w:rPr>
          <w:sz w:val="44"/>
          <w:szCs w:val="44"/>
        </w:rPr>
        <w:t>od 29. 6</w:t>
      </w:r>
      <w:r w:rsidRPr="0064253E">
        <w:rPr>
          <w:sz w:val="44"/>
          <w:szCs w:val="44"/>
        </w:rPr>
        <w:t>. -  2</w:t>
      </w:r>
      <w:r w:rsidR="0064253E">
        <w:rPr>
          <w:sz w:val="44"/>
          <w:szCs w:val="44"/>
        </w:rPr>
        <w:t>4</w:t>
      </w:r>
      <w:r w:rsidRPr="0064253E">
        <w:rPr>
          <w:sz w:val="44"/>
          <w:szCs w:val="44"/>
        </w:rPr>
        <w:t xml:space="preserve">. </w:t>
      </w:r>
      <w:r w:rsidR="0064253E">
        <w:rPr>
          <w:sz w:val="44"/>
          <w:szCs w:val="44"/>
        </w:rPr>
        <w:t>7</w:t>
      </w:r>
      <w:r w:rsidRPr="0064253E">
        <w:rPr>
          <w:sz w:val="44"/>
          <w:szCs w:val="44"/>
        </w:rPr>
        <w:t>. 202</w:t>
      </w:r>
      <w:r w:rsidR="0064253E">
        <w:rPr>
          <w:sz w:val="44"/>
          <w:szCs w:val="44"/>
        </w:rPr>
        <w:t xml:space="preserve">6 </w:t>
      </w:r>
    </w:p>
    <w:p w14:paraId="2106C7CD" w14:textId="193C33B6" w:rsidR="009C697D" w:rsidRPr="0064253E" w:rsidRDefault="006B5D7F" w:rsidP="009C697D">
      <w:pPr>
        <w:rPr>
          <w:sz w:val="44"/>
          <w:szCs w:val="44"/>
        </w:rPr>
      </w:pPr>
      <w:r>
        <w:rPr>
          <w:sz w:val="44"/>
          <w:szCs w:val="44"/>
        </w:rPr>
        <w:t>(</w:t>
      </w:r>
      <w:r w:rsidR="009C697D" w:rsidRPr="0064253E">
        <w:rPr>
          <w:sz w:val="44"/>
          <w:szCs w:val="44"/>
        </w:rPr>
        <w:t>4 týdny).</w:t>
      </w:r>
    </w:p>
    <w:p w14:paraId="1DC1F8A2" w14:textId="77777777" w:rsidR="0064253E" w:rsidRPr="0064253E" w:rsidRDefault="0064253E" w:rsidP="0064253E">
      <w:pPr>
        <w:rPr>
          <w:sz w:val="44"/>
          <w:szCs w:val="44"/>
        </w:rPr>
      </w:pPr>
      <w:r w:rsidRPr="0064253E">
        <w:rPr>
          <w:sz w:val="44"/>
          <w:szCs w:val="44"/>
        </w:rPr>
        <w:t xml:space="preserve">Uzavření mateřské školy Eliášova:   </w:t>
      </w:r>
      <w:r>
        <w:rPr>
          <w:sz w:val="44"/>
          <w:szCs w:val="44"/>
        </w:rPr>
        <w:t>27.7</w:t>
      </w:r>
      <w:r w:rsidRPr="0064253E">
        <w:rPr>
          <w:sz w:val="44"/>
          <w:szCs w:val="44"/>
        </w:rPr>
        <w:t>. – 2</w:t>
      </w:r>
      <w:r>
        <w:rPr>
          <w:sz w:val="44"/>
          <w:szCs w:val="44"/>
        </w:rPr>
        <w:t>1</w:t>
      </w:r>
      <w:r w:rsidRPr="0064253E">
        <w:rPr>
          <w:sz w:val="44"/>
          <w:szCs w:val="44"/>
        </w:rPr>
        <w:t xml:space="preserve">. </w:t>
      </w:r>
      <w:r>
        <w:rPr>
          <w:sz w:val="44"/>
          <w:szCs w:val="44"/>
        </w:rPr>
        <w:t>8</w:t>
      </w:r>
      <w:r w:rsidRPr="0064253E">
        <w:rPr>
          <w:sz w:val="44"/>
          <w:szCs w:val="44"/>
        </w:rPr>
        <w:t>. 202</w:t>
      </w:r>
      <w:r>
        <w:rPr>
          <w:sz w:val="44"/>
          <w:szCs w:val="44"/>
        </w:rPr>
        <w:t>6</w:t>
      </w:r>
      <w:r w:rsidRPr="0064253E">
        <w:rPr>
          <w:sz w:val="44"/>
          <w:szCs w:val="44"/>
        </w:rPr>
        <w:t xml:space="preserve"> (4 týdny).</w:t>
      </w:r>
    </w:p>
    <w:p w14:paraId="57779305" w14:textId="131C48A1" w:rsidR="009C697D" w:rsidRPr="00D930CD" w:rsidRDefault="009C697D" w:rsidP="009C697D">
      <w:pPr>
        <w:rPr>
          <w:sz w:val="32"/>
          <w:szCs w:val="32"/>
        </w:rPr>
      </w:pPr>
      <w:r w:rsidRPr="00D930CD">
        <w:rPr>
          <w:sz w:val="32"/>
          <w:szCs w:val="32"/>
        </w:rPr>
        <w:t>Ti z vás, kteří potřebujete nutně umístit dítě o prázdninách, musíte se nahlásit u třídní učitelky a odevzdat vyplněn</w:t>
      </w:r>
      <w:r w:rsidR="0064253E" w:rsidRPr="00D930CD">
        <w:rPr>
          <w:sz w:val="32"/>
          <w:szCs w:val="32"/>
        </w:rPr>
        <w:t>é</w:t>
      </w:r>
      <w:r w:rsidRPr="00D930CD">
        <w:rPr>
          <w:sz w:val="32"/>
          <w:szCs w:val="32"/>
        </w:rPr>
        <w:t xml:space="preserve"> </w:t>
      </w:r>
      <w:r w:rsidRPr="00D930CD">
        <w:rPr>
          <w:color w:val="C00000"/>
          <w:sz w:val="32"/>
          <w:szCs w:val="32"/>
        </w:rPr>
        <w:t>přihlášk</w:t>
      </w:r>
      <w:r w:rsidR="0064253E" w:rsidRPr="00D930CD">
        <w:rPr>
          <w:color w:val="C00000"/>
          <w:sz w:val="32"/>
          <w:szCs w:val="32"/>
        </w:rPr>
        <w:t>y</w:t>
      </w:r>
      <w:r w:rsidRPr="00D930CD">
        <w:rPr>
          <w:color w:val="C00000"/>
          <w:sz w:val="32"/>
          <w:szCs w:val="32"/>
        </w:rPr>
        <w:t xml:space="preserve"> </w:t>
      </w:r>
      <w:r w:rsidRPr="00D930CD">
        <w:rPr>
          <w:b/>
          <w:bCs/>
          <w:color w:val="C00000"/>
          <w:sz w:val="32"/>
          <w:szCs w:val="32"/>
          <w:u w:val="single"/>
        </w:rPr>
        <w:t>do 3</w:t>
      </w:r>
      <w:r w:rsidR="004D1134">
        <w:rPr>
          <w:b/>
          <w:bCs/>
          <w:color w:val="C00000"/>
          <w:sz w:val="32"/>
          <w:szCs w:val="32"/>
          <w:u w:val="single"/>
        </w:rPr>
        <w:t>0</w:t>
      </w:r>
      <w:r w:rsidRPr="00D930CD">
        <w:rPr>
          <w:b/>
          <w:bCs/>
          <w:color w:val="C00000"/>
          <w:sz w:val="32"/>
          <w:szCs w:val="32"/>
          <w:u w:val="single"/>
        </w:rPr>
        <w:t xml:space="preserve">. </w:t>
      </w:r>
      <w:r w:rsidR="004D1134">
        <w:rPr>
          <w:b/>
          <w:bCs/>
          <w:color w:val="C00000"/>
          <w:sz w:val="32"/>
          <w:szCs w:val="32"/>
          <w:u w:val="single"/>
        </w:rPr>
        <w:t xml:space="preserve">4. </w:t>
      </w:r>
      <w:r w:rsidRPr="00D930CD">
        <w:rPr>
          <w:b/>
          <w:bCs/>
          <w:color w:val="C00000"/>
          <w:sz w:val="32"/>
          <w:szCs w:val="32"/>
          <w:u w:val="single"/>
        </w:rPr>
        <w:t>202</w:t>
      </w:r>
      <w:r w:rsidR="00065CBB">
        <w:rPr>
          <w:b/>
          <w:bCs/>
          <w:color w:val="C00000"/>
          <w:sz w:val="32"/>
          <w:szCs w:val="32"/>
          <w:u w:val="single"/>
        </w:rPr>
        <w:t>6</w:t>
      </w:r>
      <w:r w:rsidRPr="00D930CD">
        <w:rPr>
          <w:color w:val="C00000"/>
          <w:sz w:val="32"/>
          <w:szCs w:val="32"/>
        </w:rPr>
        <w:t>!</w:t>
      </w:r>
    </w:p>
    <w:p w14:paraId="215019C2" w14:textId="44C6F00F" w:rsidR="009C697D" w:rsidRPr="00A07890" w:rsidRDefault="009C697D" w:rsidP="009C697D">
      <w:pPr>
        <w:rPr>
          <w:sz w:val="32"/>
          <w:szCs w:val="32"/>
        </w:rPr>
      </w:pPr>
      <w:r w:rsidRPr="00A07890">
        <w:rPr>
          <w:sz w:val="32"/>
          <w:szCs w:val="32"/>
        </w:rPr>
        <w:t>P</w:t>
      </w:r>
      <w:r>
        <w:rPr>
          <w:sz w:val="32"/>
          <w:szCs w:val="32"/>
        </w:rPr>
        <w:t>řihláška</w:t>
      </w:r>
      <w:r w:rsidRPr="00A07890">
        <w:rPr>
          <w:sz w:val="32"/>
          <w:szCs w:val="32"/>
        </w:rPr>
        <w:t xml:space="preserve"> na MŠ Letná </w:t>
      </w:r>
      <w:r>
        <w:rPr>
          <w:sz w:val="32"/>
          <w:szCs w:val="32"/>
        </w:rPr>
        <w:t xml:space="preserve">na termín: </w:t>
      </w:r>
      <w:r w:rsidR="00D930CD">
        <w:rPr>
          <w:sz w:val="32"/>
          <w:szCs w:val="32"/>
        </w:rPr>
        <w:t>27</w:t>
      </w:r>
      <w:r>
        <w:rPr>
          <w:sz w:val="32"/>
          <w:szCs w:val="32"/>
        </w:rPr>
        <w:t xml:space="preserve">. </w:t>
      </w:r>
      <w:r w:rsidR="00D930CD">
        <w:rPr>
          <w:sz w:val="32"/>
          <w:szCs w:val="32"/>
        </w:rPr>
        <w:t>7</w:t>
      </w:r>
      <w:r>
        <w:rPr>
          <w:sz w:val="32"/>
          <w:szCs w:val="32"/>
        </w:rPr>
        <w:t>. – 2</w:t>
      </w:r>
      <w:r w:rsidR="00D930CD">
        <w:rPr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="00D930CD">
        <w:rPr>
          <w:sz w:val="32"/>
          <w:szCs w:val="32"/>
        </w:rPr>
        <w:t>8</w:t>
      </w:r>
      <w:r>
        <w:rPr>
          <w:sz w:val="32"/>
          <w:szCs w:val="32"/>
        </w:rPr>
        <w:t>. 202</w:t>
      </w:r>
      <w:r w:rsidR="00065CBB">
        <w:rPr>
          <w:sz w:val="32"/>
          <w:szCs w:val="32"/>
        </w:rPr>
        <w:t>6</w:t>
      </w:r>
    </w:p>
    <w:p w14:paraId="18F8F362" w14:textId="409B7A0C" w:rsidR="009C697D" w:rsidRPr="00A07890" w:rsidRDefault="009C697D" w:rsidP="009C697D">
      <w:pPr>
        <w:rPr>
          <w:sz w:val="32"/>
          <w:szCs w:val="32"/>
        </w:rPr>
      </w:pPr>
      <w:r>
        <w:rPr>
          <w:sz w:val="32"/>
          <w:szCs w:val="32"/>
        </w:rPr>
        <w:t>Přihláška</w:t>
      </w:r>
      <w:r w:rsidRPr="00A07890">
        <w:rPr>
          <w:sz w:val="32"/>
          <w:szCs w:val="32"/>
        </w:rPr>
        <w:t xml:space="preserve"> na MŠ Eliášova na termín</w:t>
      </w:r>
      <w:r>
        <w:rPr>
          <w:sz w:val="32"/>
          <w:szCs w:val="32"/>
        </w:rPr>
        <w:t xml:space="preserve">: </w:t>
      </w:r>
      <w:r w:rsidR="006B5D7F">
        <w:rPr>
          <w:sz w:val="32"/>
          <w:szCs w:val="32"/>
        </w:rPr>
        <w:t>29. 6</w:t>
      </w:r>
      <w:r>
        <w:rPr>
          <w:sz w:val="32"/>
          <w:szCs w:val="32"/>
        </w:rPr>
        <w:t>. – 2</w:t>
      </w:r>
      <w:r w:rsidR="00D930CD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D930CD">
        <w:rPr>
          <w:sz w:val="32"/>
          <w:szCs w:val="32"/>
        </w:rPr>
        <w:t xml:space="preserve">7. </w:t>
      </w:r>
      <w:r>
        <w:rPr>
          <w:sz w:val="32"/>
          <w:szCs w:val="32"/>
        </w:rPr>
        <w:t>202</w:t>
      </w:r>
      <w:r w:rsidR="00065CBB">
        <w:rPr>
          <w:sz w:val="32"/>
          <w:szCs w:val="32"/>
        </w:rPr>
        <w:t>6</w:t>
      </w:r>
    </w:p>
    <w:p w14:paraId="219DAA28" w14:textId="77777777" w:rsidR="009C697D" w:rsidRDefault="009C697D" w:rsidP="009C697D">
      <w:pPr>
        <w:rPr>
          <w:sz w:val="32"/>
          <w:szCs w:val="32"/>
        </w:rPr>
      </w:pPr>
      <w:r w:rsidRPr="00A07890">
        <w:rPr>
          <w:sz w:val="32"/>
          <w:szCs w:val="32"/>
        </w:rPr>
        <w:t xml:space="preserve">Obě jsou ke stažení na: </w:t>
      </w:r>
      <w:r w:rsidRPr="005B5A59">
        <w:rPr>
          <w:sz w:val="32"/>
          <w:szCs w:val="32"/>
          <w:u w:val="single"/>
        </w:rPr>
        <w:t>www.zsamsmirova.cz</w:t>
      </w:r>
      <w:r w:rsidRPr="00A07890">
        <w:rPr>
          <w:sz w:val="32"/>
          <w:szCs w:val="32"/>
        </w:rPr>
        <w:t>,  v sekci FORMULÁŘE nebo u třídní učitelky.</w:t>
      </w:r>
    </w:p>
    <w:p w14:paraId="5234E6CD" w14:textId="77777777" w:rsidR="009C697D" w:rsidRPr="00A07890" w:rsidRDefault="009C697D" w:rsidP="009C697D">
      <w:pPr>
        <w:rPr>
          <w:sz w:val="36"/>
          <w:szCs w:val="36"/>
          <w:u w:val="single"/>
        </w:rPr>
      </w:pPr>
      <w:r w:rsidRPr="00A07890">
        <w:rPr>
          <w:sz w:val="36"/>
          <w:szCs w:val="36"/>
          <w:u w:val="single"/>
        </w:rPr>
        <w:t>Přehled zajištění provozu mateřských škol v Mimoni: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7"/>
        <w:gridCol w:w="1527"/>
        <w:gridCol w:w="1527"/>
        <w:gridCol w:w="1527"/>
        <w:gridCol w:w="1542"/>
        <w:gridCol w:w="1418"/>
        <w:gridCol w:w="1520"/>
        <w:gridCol w:w="1520"/>
        <w:gridCol w:w="1886"/>
      </w:tblGrid>
      <w:tr w:rsidR="009C697D" w14:paraId="496B4F83" w14:textId="77777777" w:rsidTr="00AD3876">
        <w:tc>
          <w:tcPr>
            <w:tcW w:w="1527" w:type="dxa"/>
          </w:tcPr>
          <w:p w14:paraId="528714EC" w14:textId="264EF651" w:rsidR="009C697D" w:rsidRPr="0064253E" w:rsidRDefault="006B5D7F" w:rsidP="00AD3876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29. 6. </w:t>
            </w:r>
            <w:r w:rsidR="009C697D" w:rsidRPr="0064253E">
              <w:rPr>
                <w:color w:val="7030A0"/>
                <w:sz w:val="24"/>
                <w:szCs w:val="24"/>
              </w:rPr>
              <w:t xml:space="preserve"> - 3. 7.</w:t>
            </w:r>
          </w:p>
        </w:tc>
        <w:tc>
          <w:tcPr>
            <w:tcW w:w="1527" w:type="dxa"/>
          </w:tcPr>
          <w:p w14:paraId="233A8265" w14:textId="77777777" w:rsidR="009C697D" w:rsidRPr="0064253E" w:rsidRDefault="009C697D" w:rsidP="00AD3876">
            <w:pPr>
              <w:rPr>
                <w:color w:val="7030A0"/>
                <w:sz w:val="24"/>
                <w:szCs w:val="24"/>
              </w:rPr>
            </w:pPr>
            <w:r w:rsidRPr="0064253E">
              <w:rPr>
                <w:color w:val="7030A0"/>
                <w:sz w:val="24"/>
                <w:szCs w:val="24"/>
              </w:rPr>
              <w:t>6. 7. – 10.7.</w:t>
            </w:r>
          </w:p>
        </w:tc>
        <w:tc>
          <w:tcPr>
            <w:tcW w:w="1527" w:type="dxa"/>
          </w:tcPr>
          <w:p w14:paraId="16A91C4F" w14:textId="77777777" w:rsidR="009C697D" w:rsidRPr="0064253E" w:rsidRDefault="009C697D" w:rsidP="00AD3876">
            <w:pPr>
              <w:rPr>
                <w:color w:val="7030A0"/>
                <w:sz w:val="24"/>
                <w:szCs w:val="24"/>
              </w:rPr>
            </w:pPr>
            <w:r w:rsidRPr="0064253E">
              <w:rPr>
                <w:color w:val="7030A0"/>
                <w:sz w:val="24"/>
                <w:szCs w:val="24"/>
              </w:rPr>
              <w:t xml:space="preserve">13. 7. 17.7. </w:t>
            </w:r>
          </w:p>
        </w:tc>
        <w:tc>
          <w:tcPr>
            <w:tcW w:w="1527" w:type="dxa"/>
          </w:tcPr>
          <w:p w14:paraId="70AFBE57" w14:textId="77777777" w:rsidR="009C697D" w:rsidRPr="0064253E" w:rsidRDefault="009C697D" w:rsidP="00AD3876">
            <w:pPr>
              <w:rPr>
                <w:color w:val="7030A0"/>
                <w:sz w:val="24"/>
                <w:szCs w:val="24"/>
              </w:rPr>
            </w:pPr>
            <w:r w:rsidRPr="0064253E">
              <w:rPr>
                <w:color w:val="7030A0"/>
                <w:sz w:val="24"/>
                <w:szCs w:val="24"/>
              </w:rPr>
              <w:t>20. 7. -24.7.</w:t>
            </w:r>
          </w:p>
        </w:tc>
        <w:tc>
          <w:tcPr>
            <w:tcW w:w="1542" w:type="dxa"/>
          </w:tcPr>
          <w:p w14:paraId="2125FFED" w14:textId="77777777" w:rsidR="009C697D" w:rsidRPr="0064253E" w:rsidRDefault="009C697D" w:rsidP="00AD3876">
            <w:pPr>
              <w:rPr>
                <w:color w:val="0070C0"/>
                <w:sz w:val="24"/>
                <w:szCs w:val="24"/>
              </w:rPr>
            </w:pPr>
            <w:r w:rsidRPr="0064253E">
              <w:rPr>
                <w:color w:val="0070C0"/>
                <w:sz w:val="24"/>
                <w:szCs w:val="24"/>
              </w:rPr>
              <w:t>27. 7. – 31. 7.</w:t>
            </w:r>
          </w:p>
        </w:tc>
        <w:tc>
          <w:tcPr>
            <w:tcW w:w="1418" w:type="dxa"/>
          </w:tcPr>
          <w:p w14:paraId="49D7E55D" w14:textId="77777777" w:rsidR="009C697D" w:rsidRPr="0064253E" w:rsidRDefault="009C697D" w:rsidP="00AD3876">
            <w:pPr>
              <w:rPr>
                <w:color w:val="0070C0"/>
                <w:sz w:val="24"/>
                <w:szCs w:val="24"/>
              </w:rPr>
            </w:pPr>
            <w:r w:rsidRPr="0064253E">
              <w:rPr>
                <w:color w:val="0070C0"/>
                <w:sz w:val="24"/>
                <w:szCs w:val="24"/>
              </w:rPr>
              <w:t xml:space="preserve">3. 8. – 7. 8. </w:t>
            </w:r>
          </w:p>
        </w:tc>
        <w:tc>
          <w:tcPr>
            <w:tcW w:w="1520" w:type="dxa"/>
          </w:tcPr>
          <w:p w14:paraId="7A86F873" w14:textId="77777777" w:rsidR="009C697D" w:rsidRPr="0064253E" w:rsidRDefault="009C697D" w:rsidP="00AD3876">
            <w:pPr>
              <w:rPr>
                <w:color w:val="0070C0"/>
                <w:sz w:val="24"/>
                <w:szCs w:val="24"/>
              </w:rPr>
            </w:pPr>
            <w:r w:rsidRPr="0064253E">
              <w:rPr>
                <w:color w:val="0070C0"/>
                <w:sz w:val="24"/>
                <w:szCs w:val="24"/>
              </w:rPr>
              <w:t>10. 8. - 14. 8.</w:t>
            </w:r>
          </w:p>
        </w:tc>
        <w:tc>
          <w:tcPr>
            <w:tcW w:w="1520" w:type="dxa"/>
          </w:tcPr>
          <w:p w14:paraId="26F6418D" w14:textId="77777777" w:rsidR="009C697D" w:rsidRPr="0064253E" w:rsidRDefault="009C697D" w:rsidP="00AD3876">
            <w:pPr>
              <w:rPr>
                <w:color w:val="0070C0"/>
                <w:sz w:val="24"/>
                <w:szCs w:val="24"/>
              </w:rPr>
            </w:pPr>
            <w:r w:rsidRPr="0064253E">
              <w:rPr>
                <w:color w:val="0070C0"/>
                <w:sz w:val="24"/>
                <w:szCs w:val="24"/>
              </w:rPr>
              <w:t>17. 8. - 21. 8.</w:t>
            </w:r>
          </w:p>
        </w:tc>
        <w:tc>
          <w:tcPr>
            <w:tcW w:w="1886" w:type="dxa"/>
          </w:tcPr>
          <w:p w14:paraId="503D75BE" w14:textId="77777777" w:rsidR="009C697D" w:rsidRPr="009C697D" w:rsidRDefault="009C697D" w:rsidP="00AD3876">
            <w:pPr>
              <w:rPr>
                <w:color w:val="E97132" w:themeColor="accent2"/>
                <w:sz w:val="24"/>
                <w:szCs w:val="24"/>
              </w:rPr>
            </w:pPr>
            <w:r w:rsidRPr="009C697D">
              <w:rPr>
                <w:color w:val="E97132" w:themeColor="accent2"/>
                <w:sz w:val="24"/>
                <w:szCs w:val="24"/>
              </w:rPr>
              <w:t xml:space="preserve">24. 8. – 28. 8. </w:t>
            </w:r>
          </w:p>
          <w:p w14:paraId="60DAEAB7" w14:textId="3FD018B9" w:rsidR="009C697D" w:rsidRPr="006A2D45" w:rsidRDefault="009C697D" w:rsidP="00AD3876">
            <w:pPr>
              <w:rPr>
                <w:sz w:val="24"/>
                <w:szCs w:val="24"/>
              </w:rPr>
            </w:pPr>
            <w:r w:rsidRPr="009C697D">
              <w:rPr>
                <w:color w:val="E97132" w:themeColor="accent2"/>
                <w:sz w:val="24"/>
                <w:szCs w:val="24"/>
              </w:rPr>
              <w:t>+pondělí 31. 8.</w:t>
            </w:r>
          </w:p>
        </w:tc>
      </w:tr>
      <w:tr w:rsidR="009C697D" w14:paraId="20102908" w14:textId="77777777" w:rsidTr="00AD3876">
        <w:tc>
          <w:tcPr>
            <w:tcW w:w="1527" w:type="dxa"/>
          </w:tcPr>
          <w:p w14:paraId="34D6370C" w14:textId="77777777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 w:rsidRPr="00472F9C">
              <w:rPr>
                <w:color w:val="7030A0"/>
                <w:sz w:val="28"/>
                <w:szCs w:val="28"/>
              </w:rPr>
              <w:t>MŠ</w:t>
            </w:r>
          </w:p>
          <w:p w14:paraId="1A941B12" w14:textId="77777777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Eliášova</w:t>
            </w:r>
          </w:p>
        </w:tc>
        <w:tc>
          <w:tcPr>
            <w:tcW w:w="1527" w:type="dxa"/>
          </w:tcPr>
          <w:p w14:paraId="3EDF37F0" w14:textId="77777777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 w:rsidRPr="00472F9C">
              <w:rPr>
                <w:color w:val="7030A0"/>
                <w:sz w:val="28"/>
                <w:szCs w:val="28"/>
              </w:rPr>
              <w:t>MŠ</w:t>
            </w:r>
          </w:p>
          <w:p w14:paraId="54E09C96" w14:textId="77777777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Eliášova</w:t>
            </w:r>
          </w:p>
        </w:tc>
        <w:tc>
          <w:tcPr>
            <w:tcW w:w="1527" w:type="dxa"/>
          </w:tcPr>
          <w:p w14:paraId="47E4026E" w14:textId="77777777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 w:rsidRPr="00472F9C">
              <w:rPr>
                <w:color w:val="7030A0"/>
                <w:sz w:val="28"/>
                <w:szCs w:val="28"/>
              </w:rPr>
              <w:t xml:space="preserve">MŠ </w:t>
            </w:r>
          </w:p>
          <w:p w14:paraId="1436258E" w14:textId="20DCFC94" w:rsidR="009C697D" w:rsidRPr="00472F9C" w:rsidRDefault="009C697D" w:rsidP="00AD3876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Eliášova</w:t>
            </w:r>
          </w:p>
        </w:tc>
        <w:tc>
          <w:tcPr>
            <w:tcW w:w="1527" w:type="dxa"/>
          </w:tcPr>
          <w:p w14:paraId="7C4B6AEF" w14:textId="1B3A0DAD" w:rsidR="009C697D" w:rsidRPr="00472F9C" w:rsidRDefault="009C697D" w:rsidP="00AD3876">
            <w:pPr>
              <w:rPr>
                <w:sz w:val="28"/>
                <w:szCs w:val="28"/>
              </w:rPr>
            </w:pPr>
            <w:r w:rsidRPr="009C697D">
              <w:rPr>
                <w:color w:val="7030A0"/>
                <w:sz w:val="28"/>
                <w:szCs w:val="28"/>
              </w:rPr>
              <w:t>MŠ Eliášova</w:t>
            </w:r>
          </w:p>
        </w:tc>
        <w:tc>
          <w:tcPr>
            <w:tcW w:w="1542" w:type="dxa"/>
          </w:tcPr>
          <w:p w14:paraId="7452556C" w14:textId="0FAF6F44" w:rsidR="009C697D" w:rsidRPr="009C697D" w:rsidRDefault="009C697D" w:rsidP="00AD3876">
            <w:pPr>
              <w:rPr>
                <w:color w:val="0070C0"/>
                <w:sz w:val="28"/>
                <w:szCs w:val="28"/>
              </w:rPr>
            </w:pPr>
            <w:r w:rsidRPr="009C697D">
              <w:rPr>
                <w:color w:val="0070C0"/>
                <w:sz w:val="28"/>
                <w:szCs w:val="28"/>
              </w:rPr>
              <w:t>MŠ Letná</w:t>
            </w:r>
          </w:p>
        </w:tc>
        <w:tc>
          <w:tcPr>
            <w:tcW w:w="1418" w:type="dxa"/>
          </w:tcPr>
          <w:p w14:paraId="15A40127" w14:textId="19DC737D" w:rsidR="009C697D" w:rsidRPr="009C697D" w:rsidRDefault="009C697D" w:rsidP="00AD3876">
            <w:pPr>
              <w:rPr>
                <w:color w:val="0070C0"/>
                <w:sz w:val="28"/>
                <w:szCs w:val="28"/>
              </w:rPr>
            </w:pPr>
            <w:r w:rsidRPr="009C697D">
              <w:rPr>
                <w:color w:val="0070C0"/>
                <w:sz w:val="28"/>
                <w:szCs w:val="28"/>
              </w:rPr>
              <w:t>MŠ Letná</w:t>
            </w:r>
          </w:p>
        </w:tc>
        <w:tc>
          <w:tcPr>
            <w:tcW w:w="1520" w:type="dxa"/>
          </w:tcPr>
          <w:p w14:paraId="073EA2FE" w14:textId="3F088CE2" w:rsidR="009C697D" w:rsidRPr="009C697D" w:rsidRDefault="009C697D" w:rsidP="009C697D">
            <w:pPr>
              <w:rPr>
                <w:color w:val="0070C0"/>
                <w:sz w:val="28"/>
                <w:szCs w:val="28"/>
              </w:rPr>
            </w:pPr>
            <w:r w:rsidRPr="009C697D">
              <w:rPr>
                <w:color w:val="0070C0"/>
                <w:sz w:val="28"/>
                <w:szCs w:val="28"/>
              </w:rPr>
              <w:t>MŠ Letná</w:t>
            </w:r>
          </w:p>
        </w:tc>
        <w:tc>
          <w:tcPr>
            <w:tcW w:w="1520" w:type="dxa"/>
          </w:tcPr>
          <w:p w14:paraId="08FF8E51" w14:textId="77777777" w:rsidR="009C697D" w:rsidRPr="009C697D" w:rsidRDefault="009C697D" w:rsidP="00AD3876">
            <w:pPr>
              <w:rPr>
                <w:color w:val="0070C0"/>
                <w:sz w:val="28"/>
                <w:szCs w:val="28"/>
              </w:rPr>
            </w:pPr>
            <w:r w:rsidRPr="009C697D">
              <w:rPr>
                <w:color w:val="0070C0"/>
                <w:sz w:val="28"/>
                <w:szCs w:val="28"/>
              </w:rPr>
              <w:t>MŠ</w:t>
            </w:r>
          </w:p>
          <w:p w14:paraId="4F037B10" w14:textId="77777777" w:rsidR="009C697D" w:rsidRPr="009C697D" w:rsidRDefault="009C697D" w:rsidP="00AD3876">
            <w:pPr>
              <w:rPr>
                <w:color w:val="0070C0"/>
                <w:sz w:val="28"/>
                <w:szCs w:val="28"/>
              </w:rPr>
            </w:pPr>
            <w:r w:rsidRPr="009C697D">
              <w:rPr>
                <w:color w:val="0070C0"/>
                <w:sz w:val="28"/>
                <w:szCs w:val="28"/>
              </w:rPr>
              <w:t>Letná</w:t>
            </w:r>
          </w:p>
          <w:p w14:paraId="1440C695" w14:textId="20C6C89A" w:rsidR="009C697D" w:rsidRPr="009C697D" w:rsidRDefault="009C697D" w:rsidP="00AD387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40F0A70" w14:textId="77777777" w:rsidR="009C697D" w:rsidRPr="00A07890" w:rsidRDefault="009C697D" w:rsidP="00AD3876">
            <w:pPr>
              <w:rPr>
                <w:sz w:val="24"/>
                <w:szCs w:val="24"/>
              </w:rPr>
            </w:pPr>
            <w:r w:rsidRPr="0064253E">
              <w:rPr>
                <w:color w:val="E97132" w:themeColor="accent2"/>
                <w:sz w:val="24"/>
                <w:szCs w:val="24"/>
              </w:rPr>
              <w:t xml:space="preserve">Přípravný týden, všechny MŠK, MŠL a MŠE  jsou již v provozu, pouze pro přihlášení děti, </w:t>
            </w:r>
          </w:p>
        </w:tc>
      </w:tr>
    </w:tbl>
    <w:p w14:paraId="2702D02E" w14:textId="77777777" w:rsidR="009C697D" w:rsidRDefault="009C697D" w:rsidP="009C697D"/>
    <w:p w14:paraId="117D498E" w14:textId="77777777" w:rsidR="009C697D" w:rsidRDefault="009C697D"/>
    <w:sectPr w:rsidR="009C697D" w:rsidSect="009C69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7D"/>
    <w:rsid w:val="00065CBB"/>
    <w:rsid w:val="004D1134"/>
    <w:rsid w:val="0064253E"/>
    <w:rsid w:val="006B5D7F"/>
    <w:rsid w:val="007929DC"/>
    <w:rsid w:val="009C697D"/>
    <w:rsid w:val="00D8572B"/>
    <w:rsid w:val="00D930CD"/>
    <w:rsid w:val="00DB006F"/>
    <w:rsid w:val="00E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F6A1"/>
  <w15:chartTrackingRefBased/>
  <w15:docId w15:val="{DDA43827-BF24-4600-BC9D-BC2F0A4C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97D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69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9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69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9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9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9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9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9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9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6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6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6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9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9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9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9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9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9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69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6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69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69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69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69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69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697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C69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7</cp:revision>
  <cp:lastPrinted>2025-11-21T08:07:00Z</cp:lastPrinted>
  <dcterms:created xsi:type="dcterms:W3CDTF">2025-11-21T07:43:00Z</dcterms:created>
  <dcterms:modified xsi:type="dcterms:W3CDTF">2026-02-06T09:39:00Z</dcterms:modified>
</cp:coreProperties>
</file>