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B4" w:rsidRPr="00B403D5" w:rsidRDefault="00FD7CB4" w:rsidP="00FD7CB4">
      <w:pPr>
        <w:jc w:val="center"/>
        <w:rPr>
          <w:color w:val="0070C0"/>
          <w:sz w:val="40"/>
          <w:szCs w:val="40"/>
        </w:rPr>
      </w:pPr>
      <w:r w:rsidRPr="00B403D5">
        <w:rPr>
          <w:color w:val="0070C0"/>
          <w:sz w:val="40"/>
          <w:szCs w:val="40"/>
        </w:rPr>
        <w:t xml:space="preserve">Seznam pomůcek- </w:t>
      </w:r>
      <w:r>
        <w:rPr>
          <w:color w:val="0070C0"/>
          <w:sz w:val="40"/>
          <w:szCs w:val="40"/>
        </w:rPr>
        <w:t>3.D</w:t>
      </w:r>
    </w:p>
    <w:p w:rsidR="00FD7CB4" w:rsidRDefault="00FD7CB4" w:rsidP="00FD7CB4">
      <w:r>
        <w:t xml:space="preserve">Všechny pomůcky podepište, stačí iniciály. Podepište, prosím, i štětce a tužky. </w:t>
      </w:r>
    </w:p>
    <w:p w:rsidR="00FD7CB4" w:rsidRDefault="00FD7CB4" w:rsidP="00FD7CB4"/>
    <w:p w:rsidR="00FD7CB4" w:rsidRPr="00B403D5" w:rsidRDefault="00FD7CB4" w:rsidP="00FD7CB4">
      <w:pPr>
        <w:rPr>
          <w:i/>
          <w:color w:val="0070C0"/>
          <w:sz w:val="28"/>
          <w:szCs w:val="28"/>
        </w:rPr>
      </w:pPr>
      <w:r w:rsidRPr="00B403D5">
        <w:rPr>
          <w:i/>
          <w:color w:val="0070C0"/>
          <w:sz w:val="28"/>
          <w:szCs w:val="28"/>
        </w:rPr>
        <w:t>Vybavení penálu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 xml:space="preserve">2x pero </w:t>
      </w:r>
      <w:r w:rsidR="007B5E20">
        <w:t>+</w:t>
      </w:r>
      <w:r>
        <w:t xml:space="preserve"> náhradní náplň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>Tužky č. 1,2,3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>Guma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>Ořezávátko s nádobkou na odřezky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>Pastelky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>Malé pravítko 15 cm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>Černý fix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>Fix na mazací tabulku 4x (tři fixy mi odevzdají, budu jim je dávat, když jim fix dopíše).+ tabulka pro ty, kterým</w:t>
      </w:r>
      <w:r w:rsidR="00125025">
        <w:t xml:space="preserve"> ji</w:t>
      </w:r>
      <w:r>
        <w:t xml:space="preserve">ž tabulka z 1. třídy dosloužila. </w:t>
      </w:r>
    </w:p>
    <w:p w:rsidR="00FD7CB4" w:rsidRDefault="00FD7CB4" w:rsidP="00FD7CB4">
      <w:pPr>
        <w:pStyle w:val="Odstavecseseznamem"/>
        <w:numPr>
          <w:ilvl w:val="0"/>
          <w:numId w:val="1"/>
        </w:numPr>
      </w:pPr>
      <w:r>
        <w:t>Nůžky</w:t>
      </w:r>
      <w:r w:rsidR="007B5E20">
        <w:t xml:space="preserve"> 2x (Jedny budou zůstávat v košíčku v lavici, jedny v kufříku. Děti je neustále, hledají a půjčují si je.)</w:t>
      </w:r>
    </w:p>
    <w:p w:rsidR="00FD7CB4" w:rsidRDefault="00FD7CB4" w:rsidP="00FD7CB4">
      <w:pPr>
        <w:pStyle w:val="Odstavecseseznamem"/>
        <w:ind w:left="768"/>
      </w:pPr>
    </w:p>
    <w:p w:rsidR="00FD7CB4" w:rsidRPr="00B403D5" w:rsidRDefault="00FD7CB4" w:rsidP="00FD7CB4">
      <w:pPr>
        <w:rPr>
          <w:i/>
          <w:color w:val="0070C0"/>
          <w:sz w:val="28"/>
          <w:szCs w:val="28"/>
        </w:rPr>
      </w:pPr>
      <w:r w:rsidRPr="00B403D5">
        <w:rPr>
          <w:i/>
          <w:color w:val="0070C0"/>
          <w:sz w:val="28"/>
          <w:szCs w:val="28"/>
        </w:rPr>
        <w:t>Vybavení na TV</w:t>
      </w:r>
    </w:p>
    <w:p w:rsidR="00FD7CB4" w:rsidRDefault="00FD7CB4" w:rsidP="00FD7CB4">
      <w:pPr>
        <w:pStyle w:val="Odstavecseseznamem"/>
        <w:numPr>
          <w:ilvl w:val="0"/>
          <w:numId w:val="4"/>
        </w:numPr>
      </w:pPr>
      <w:r>
        <w:t>Tričko, tepláky, kraťasy, mikinu, obuv do tělocvičny ( sportovní obuv se světlou podrážkou).</w:t>
      </w:r>
    </w:p>
    <w:p w:rsidR="00FD7CB4" w:rsidRDefault="00FD7CB4" w:rsidP="00FD7CB4">
      <w:pPr>
        <w:pStyle w:val="Odstavecseseznamem"/>
        <w:numPr>
          <w:ilvl w:val="0"/>
          <w:numId w:val="4"/>
        </w:numPr>
      </w:pPr>
      <w:r>
        <w:t xml:space="preserve">Obuv na hřiště- na podzim budeme chodit ven. Věci na TV uložit do prodyšného pytle. Dívky navíc náhradní gumičky  (alespoň dvě). </w:t>
      </w:r>
    </w:p>
    <w:p w:rsidR="00FD7CB4" w:rsidRDefault="00FD7CB4" w:rsidP="00FD7CB4">
      <w:pPr>
        <w:pStyle w:val="Odstavecseseznamem"/>
      </w:pPr>
    </w:p>
    <w:p w:rsidR="00FD7CB4" w:rsidRDefault="00FD7CB4" w:rsidP="00FD7CB4">
      <w:pPr>
        <w:rPr>
          <w:i/>
          <w:color w:val="0070C0"/>
          <w:sz w:val="28"/>
          <w:szCs w:val="28"/>
        </w:rPr>
      </w:pPr>
      <w:r w:rsidRPr="00B403D5">
        <w:rPr>
          <w:i/>
          <w:color w:val="0070C0"/>
          <w:sz w:val="28"/>
          <w:szCs w:val="28"/>
        </w:rPr>
        <w:t>Vybavení do kufříku</w:t>
      </w:r>
      <w:r>
        <w:rPr>
          <w:i/>
          <w:color w:val="0070C0"/>
          <w:sz w:val="28"/>
          <w:szCs w:val="28"/>
        </w:rPr>
        <w:t xml:space="preserve">  </w:t>
      </w:r>
    </w:p>
    <w:p w:rsidR="00FD7CB4" w:rsidRPr="00125025" w:rsidRDefault="00FD7CB4" w:rsidP="00FD7CB4">
      <w:pPr>
        <w:rPr>
          <w:i/>
          <w:color w:val="0070C0"/>
          <w:sz w:val="24"/>
          <w:szCs w:val="24"/>
        </w:rPr>
      </w:pPr>
      <w:r w:rsidRPr="00125025">
        <w:rPr>
          <w:i/>
          <w:color w:val="0070C0"/>
          <w:sz w:val="24"/>
          <w:szCs w:val="24"/>
        </w:rPr>
        <w:t xml:space="preserve">Pomůcky stačí loňské, pokud jsou funkční, vodovky nové. Dětem již chyběla modrá barva. </w:t>
      </w:r>
    </w:p>
    <w:p w:rsidR="00FD7CB4" w:rsidRDefault="00FD7CB4" w:rsidP="00FD7CB4">
      <w:pPr>
        <w:pStyle w:val="Odstavecseseznamem"/>
        <w:numPr>
          <w:ilvl w:val="0"/>
          <w:numId w:val="2"/>
        </w:numPr>
        <w:jc w:val="both"/>
      </w:pPr>
      <w:r>
        <w:t>Omyvatelný ubrus na lavici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Houbičku na nádobí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Plastový kelímek na vodu- ideálně uzavíratelný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Paleta na míchání barev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Vodové barvy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Temperové barvy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Štětce- kulaté i ploché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10 kusů špejlí v gumičce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Voskovky – ideálně nějaké kvalitnější např. Koh-i-noor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Pastelky progresso- 12 barev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Fixy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2x tyčinkové lepidlo ( 1x odevzdají mně, dám jim ho, až první vypotřebují).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Modelína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 xml:space="preserve">Barevné papíry- nedávat do kufříku, </w:t>
      </w:r>
      <w:r w:rsidR="007B5E20">
        <w:t>podepsat a děti mi je odevzdají.</w:t>
      </w:r>
    </w:p>
    <w:p w:rsidR="00FD7CB4" w:rsidRDefault="00FD7CB4" w:rsidP="00FD7CB4">
      <w:pPr>
        <w:pStyle w:val="Odstavecseseznamem"/>
        <w:numPr>
          <w:ilvl w:val="0"/>
          <w:numId w:val="2"/>
        </w:numPr>
      </w:pPr>
      <w:r>
        <w:t>1x černá tuš</w:t>
      </w:r>
    </w:p>
    <w:p w:rsidR="00FD7CB4" w:rsidRDefault="00FD7CB4" w:rsidP="00125025">
      <w:pPr>
        <w:pStyle w:val="Odstavecseseznamem"/>
      </w:pPr>
    </w:p>
    <w:p w:rsidR="00FD7CB4" w:rsidRDefault="00FD7CB4" w:rsidP="00FD7CB4">
      <w:pPr>
        <w:pStyle w:val="Odstavecseseznamem"/>
      </w:pPr>
    </w:p>
    <w:p w:rsidR="00FD7CB4" w:rsidRDefault="00FD7CB4" w:rsidP="00FD7CB4">
      <w:pPr>
        <w:pStyle w:val="Odstavecseseznamem"/>
      </w:pPr>
    </w:p>
    <w:p w:rsidR="00FD7CB4" w:rsidRDefault="00FD7CB4" w:rsidP="00FD7CB4">
      <w:pPr>
        <w:pStyle w:val="Odstavecseseznamem"/>
      </w:pPr>
    </w:p>
    <w:p w:rsidR="00FD7CB4" w:rsidRDefault="00FD7CB4" w:rsidP="00FD7CB4">
      <w:pPr>
        <w:pStyle w:val="Odstavecseseznamem"/>
      </w:pPr>
    </w:p>
    <w:p w:rsidR="00FD7CB4" w:rsidRPr="00B403D5" w:rsidRDefault="00FD7CB4" w:rsidP="00FD7CB4">
      <w:pPr>
        <w:rPr>
          <w:i/>
          <w:color w:val="0070C0"/>
          <w:sz w:val="28"/>
          <w:szCs w:val="28"/>
        </w:rPr>
      </w:pPr>
      <w:r w:rsidRPr="00B403D5">
        <w:rPr>
          <w:i/>
          <w:color w:val="0070C0"/>
          <w:sz w:val="28"/>
          <w:szCs w:val="28"/>
        </w:rPr>
        <w:t>Ostatní pomůcky</w:t>
      </w:r>
    </w:p>
    <w:p w:rsidR="00FD7CB4" w:rsidRDefault="00FD7CB4" w:rsidP="00FD7CB4">
      <w:pPr>
        <w:pStyle w:val="Odstavecseseznamem"/>
        <w:numPr>
          <w:ilvl w:val="0"/>
          <w:numId w:val="3"/>
        </w:numPr>
      </w:pPr>
      <w:r>
        <w:t xml:space="preserve">Přezůvky </w:t>
      </w:r>
    </w:p>
    <w:p w:rsidR="00FD7CB4" w:rsidRDefault="00FD7CB4" w:rsidP="00FD7CB4">
      <w:pPr>
        <w:pStyle w:val="Odstavecseseznamem"/>
        <w:numPr>
          <w:ilvl w:val="0"/>
          <w:numId w:val="3"/>
        </w:numPr>
      </w:pPr>
      <w:r>
        <w:t>2x balení vytahovacích kapesníků</w:t>
      </w:r>
    </w:p>
    <w:p w:rsidR="00FD7CB4" w:rsidRDefault="00FD7CB4" w:rsidP="00FD7CB4">
      <w:pPr>
        <w:pStyle w:val="Odstavecseseznamem"/>
        <w:numPr>
          <w:ilvl w:val="0"/>
          <w:numId w:val="3"/>
        </w:numPr>
      </w:pPr>
      <w:r>
        <w:t>1x role kuchyňských utěrek</w:t>
      </w:r>
    </w:p>
    <w:p w:rsidR="00FD7CB4" w:rsidRDefault="007B5E20" w:rsidP="00FD7CB4">
      <w:pPr>
        <w:pStyle w:val="Odstavecseseznamem"/>
        <w:numPr>
          <w:ilvl w:val="0"/>
          <w:numId w:val="3"/>
        </w:numPr>
      </w:pPr>
      <w:r>
        <w:t>10x sešit 523 (Po</w:t>
      </w:r>
      <w:r w:rsidR="00FD7CB4">
        <w:t xml:space="preserve">depsané pouze </w:t>
      </w:r>
      <w:r>
        <w:t>tužkou, abych mohla vygumovat a nadepsat si sama</w:t>
      </w:r>
      <w:r w:rsidR="00FD7CB4">
        <w:t>).</w:t>
      </w:r>
    </w:p>
    <w:p w:rsidR="00E977E8" w:rsidRDefault="00E977E8" w:rsidP="00FD7CB4">
      <w:pPr>
        <w:pStyle w:val="Odstavecseseznamem"/>
        <w:numPr>
          <w:ilvl w:val="0"/>
          <w:numId w:val="3"/>
        </w:numPr>
      </w:pPr>
      <w:r>
        <w:t xml:space="preserve">5x průhledný obal na sešity 523. Barevné obaly dostanou děti ode mne. Mám obaly na jednotlivé sešity a předměty stejně barevně sladěné. </w:t>
      </w:r>
    </w:p>
    <w:p w:rsidR="007B5E20" w:rsidRDefault="007B5E20" w:rsidP="00FD7CB4">
      <w:pPr>
        <w:pStyle w:val="Odstavecseseznamem"/>
        <w:numPr>
          <w:ilvl w:val="0"/>
          <w:numId w:val="3"/>
        </w:numPr>
      </w:pPr>
      <w:r>
        <w:t>2x sešit 520</w:t>
      </w:r>
    </w:p>
    <w:p w:rsidR="00FD7CB4" w:rsidRDefault="00FD7CB4" w:rsidP="00FD7CB4">
      <w:pPr>
        <w:pStyle w:val="Odstavecseseznamem"/>
        <w:numPr>
          <w:ilvl w:val="0"/>
          <w:numId w:val="3"/>
        </w:numPr>
      </w:pPr>
      <w:r>
        <w:t>1x malý notýsek na úkoly</w:t>
      </w:r>
      <w:r w:rsidR="00E977E8">
        <w:t>+ obal</w:t>
      </w:r>
      <w:bookmarkStart w:id="0" w:name="_GoBack"/>
      <w:bookmarkEnd w:id="0"/>
    </w:p>
    <w:p w:rsidR="00FD7CB4" w:rsidRDefault="00FD7CB4" w:rsidP="00FD7CB4">
      <w:pPr>
        <w:pStyle w:val="Odstavecseseznamem"/>
      </w:pPr>
    </w:p>
    <w:p w:rsidR="00FD7CB4" w:rsidRDefault="00125025" w:rsidP="00FD7CB4">
      <w:pPr>
        <w:pStyle w:val="Odstavecseseznamem"/>
        <w:jc w:val="right"/>
      </w:pPr>
      <w:r>
        <w:t>Krásné</w:t>
      </w:r>
      <w:r w:rsidR="00FD7CB4">
        <w:t xml:space="preserve"> prázdnin</w:t>
      </w:r>
      <w:r>
        <w:t>y</w:t>
      </w:r>
      <w:r w:rsidR="00FD7CB4">
        <w:t xml:space="preserve"> Mgr. Tereza Lexová</w:t>
      </w:r>
    </w:p>
    <w:p w:rsidR="008535DE" w:rsidRDefault="008535DE"/>
    <w:sectPr w:rsidR="0085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C5A"/>
    <w:multiLevelType w:val="hybridMultilevel"/>
    <w:tmpl w:val="95E26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7CC5"/>
    <w:multiLevelType w:val="hybridMultilevel"/>
    <w:tmpl w:val="E9D05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7175B"/>
    <w:multiLevelType w:val="hybridMultilevel"/>
    <w:tmpl w:val="61FC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5492F"/>
    <w:multiLevelType w:val="hybridMultilevel"/>
    <w:tmpl w:val="A324263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B4"/>
    <w:rsid w:val="00125025"/>
    <w:rsid w:val="006A3427"/>
    <w:rsid w:val="007B5E20"/>
    <w:rsid w:val="008535DE"/>
    <w:rsid w:val="00E977E8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03F9"/>
  <w15:chartTrackingRefBased/>
  <w15:docId w15:val="{2647002A-8657-4DA2-83B6-D6A834C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C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Lexová Tereza</cp:lastModifiedBy>
  <cp:revision>3</cp:revision>
  <dcterms:created xsi:type="dcterms:W3CDTF">2025-06-19T11:14:00Z</dcterms:created>
  <dcterms:modified xsi:type="dcterms:W3CDTF">2025-06-19T11:17:00Z</dcterms:modified>
</cp:coreProperties>
</file>