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7C914" w14:textId="2B29588D" w:rsidR="009A348D" w:rsidRDefault="009A348D">
      <w:pPr>
        <w:spacing w:before="1440" w:after="240"/>
        <w:jc w:val="center"/>
        <w:rPr>
          <w:b/>
          <w:color w:val="1F4E79"/>
          <w:sz w:val="48"/>
          <w:szCs w:val="48"/>
        </w:rPr>
      </w:pPr>
      <w:r w:rsidRPr="002F4D4E">
        <w:rPr>
          <w:noProof/>
        </w:rPr>
        <w:drawing>
          <wp:inline distT="0" distB="0" distL="0" distR="0" wp14:anchorId="6C36E580" wp14:editId="3D60F9F7">
            <wp:extent cx="2049138" cy="1193800"/>
            <wp:effectExtent l="0" t="0" r="8890" b="6350"/>
            <wp:docPr id="8" name="Obrázek 8" descr="Obsah obrázku text, Písmo, Grafika,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 Písmo, Grafika, logo&#10;&#10;Obsah generovaný pomocí AI může být nesprávn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9006" cy="1222853"/>
                    </a:xfrm>
                    <a:prstGeom prst="rect">
                      <a:avLst/>
                    </a:prstGeom>
                    <a:noFill/>
                    <a:ln>
                      <a:noFill/>
                    </a:ln>
                  </pic:spPr>
                </pic:pic>
              </a:graphicData>
            </a:graphic>
          </wp:inline>
        </w:drawing>
      </w:r>
    </w:p>
    <w:p w14:paraId="1DFCFFC7" w14:textId="694AF544" w:rsidR="00411D93" w:rsidRDefault="00D60E9F">
      <w:pPr>
        <w:spacing w:before="1440" w:after="240"/>
        <w:jc w:val="center"/>
      </w:pPr>
      <w:r>
        <w:rPr>
          <w:b/>
          <w:color w:val="1F4E79"/>
          <w:sz w:val="48"/>
          <w:szCs w:val="48"/>
        </w:rPr>
        <w:t xml:space="preserve"> </w:t>
      </w:r>
      <w:r w:rsidR="00DB30E1" w:rsidRPr="00FB7B9F">
        <w:rPr>
          <w:b/>
          <w:color w:val="1F4E79"/>
          <w:sz w:val="48"/>
          <w:szCs w:val="48"/>
        </w:rPr>
        <w:t>Mateřská škola Mimoň</w:t>
      </w:r>
      <w:r w:rsidR="00DB30E1" w:rsidRPr="00FB7B9F">
        <w:rPr>
          <w:b/>
          <w:color w:val="1F4E79"/>
          <w:sz w:val="48"/>
          <w:szCs w:val="48"/>
        </w:rPr>
        <w:br/>
      </w:r>
      <w:r w:rsidR="00DB30E1" w:rsidRPr="00FB7B9F">
        <w:rPr>
          <w:b/>
          <w:color w:val="1F4E79"/>
          <w:sz w:val="28"/>
          <w:szCs w:val="28"/>
        </w:rPr>
        <w:t>Základní škola a Mateřská škola Mimoň, příspěvková organizace</w:t>
      </w:r>
    </w:p>
    <w:p w14:paraId="672A6659" w14:textId="77777777" w:rsidR="00411D93" w:rsidRDefault="00411D93">
      <w:pPr>
        <w:pBdr>
          <w:bottom w:val="single" w:sz="6" w:space="1" w:color="2E75B6"/>
        </w:pBdr>
        <w:spacing w:before="120" w:after="120"/>
      </w:pPr>
    </w:p>
    <w:p w14:paraId="11A07ECE" w14:textId="77777777" w:rsidR="00411D93" w:rsidRDefault="00DB30E1">
      <w:pPr>
        <w:spacing w:before="480" w:after="240"/>
        <w:jc w:val="center"/>
      </w:pPr>
      <w:r>
        <w:rPr>
          <w:b/>
          <w:bCs/>
          <w:color w:val="1F4E79"/>
          <w:sz w:val="40"/>
          <w:szCs w:val="40"/>
        </w:rPr>
        <w:t>PROVOZNÍ A VNITŘNÍ ŘÁD</w:t>
      </w:r>
    </w:p>
    <w:p w14:paraId="0A37501D" w14:textId="77777777" w:rsidR="00411D93" w:rsidRDefault="00411D93">
      <w:pPr>
        <w:pBdr>
          <w:bottom w:val="single" w:sz="6" w:space="1" w:color="2E75B6"/>
        </w:pBdr>
        <w:spacing w:before="120" w:after="120"/>
      </w:pPr>
    </w:p>
    <w:p w14:paraId="5DAB6C7B" w14:textId="77777777" w:rsidR="00411D93" w:rsidRDefault="00411D93">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411D93" w14:paraId="253DC555"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274D66A2" w14:textId="77777777" w:rsidR="00411D93" w:rsidRDefault="6EDAFE20">
            <w:pPr>
              <w:keepNext/>
            </w:pPr>
            <w:proofErr w:type="spellStart"/>
            <w:r w:rsidRPr="6EDAFE20">
              <w:rPr>
                <w:b/>
                <w:bCs/>
                <w:color w:val="1F4E79"/>
                <w:sz w:val="20"/>
                <w:szCs w:val="20"/>
                <w:lang w:val="en-US"/>
              </w:rPr>
              <w:t>Název</w:t>
            </w:r>
            <w:proofErr w:type="spellEnd"/>
            <w:r w:rsidRPr="6EDAFE20">
              <w:rPr>
                <w:b/>
                <w:bCs/>
                <w:color w:val="1F4E79"/>
                <w:sz w:val="20"/>
                <w:szCs w:val="20"/>
                <w:lang w:val="en-US"/>
              </w:rPr>
              <w:t xml:space="preserve"> </w:t>
            </w:r>
            <w:proofErr w:type="spellStart"/>
            <w:r w:rsidRPr="6EDAFE20">
              <w:rPr>
                <w:b/>
                <w:bCs/>
                <w:color w:val="1F4E79"/>
                <w:sz w:val="20"/>
                <w:szCs w:val="20"/>
                <w:lang w:val="en-US"/>
              </w:rPr>
              <w:t>školy</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C8307D" w14:textId="42A25619" w:rsidR="00411D93" w:rsidRDefault="00855638">
            <w:proofErr w:type="spellStart"/>
            <w:r>
              <w:rPr>
                <w:sz w:val="20"/>
                <w:szCs w:val="20"/>
                <w:lang w:val="en-US"/>
              </w:rPr>
              <w:t>Základní</w:t>
            </w:r>
            <w:proofErr w:type="spellEnd"/>
            <w:r>
              <w:rPr>
                <w:sz w:val="20"/>
                <w:szCs w:val="20"/>
                <w:lang w:val="en-US"/>
              </w:rPr>
              <w:t xml:space="preserve"> </w:t>
            </w:r>
            <w:proofErr w:type="spellStart"/>
            <w:r>
              <w:rPr>
                <w:sz w:val="20"/>
                <w:szCs w:val="20"/>
                <w:lang w:val="en-US"/>
              </w:rPr>
              <w:t>škola</w:t>
            </w:r>
            <w:proofErr w:type="spellEnd"/>
            <w:r>
              <w:rPr>
                <w:sz w:val="20"/>
                <w:szCs w:val="20"/>
                <w:lang w:val="en-US"/>
              </w:rPr>
              <w:t xml:space="preserve"> a </w:t>
            </w:r>
            <w:proofErr w:type="spellStart"/>
            <w:r w:rsidR="6EDAFE20" w:rsidRPr="6EDAFE20">
              <w:rPr>
                <w:sz w:val="20"/>
                <w:szCs w:val="20"/>
                <w:lang w:val="en-US"/>
              </w:rPr>
              <w:t>Mateřská</w:t>
            </w:r>
            <w:proofErr w:type="spellEnd"/>
            <w:r w:rsidR="6EDAFE20" w:rsidRPr="6EDAFE20">
              <w:rPr>
                <w:sz w:val="20"/>
                <w:szCs w:val="20"/>
                <w:lang w:val="en-US"/>
              </w:rPr>
              <w:t xml:space="preserve"> </w:t>
            </w:r>
            <w:proofErr w:type="spellStart"/>
            <w:r w:rsidR="6EDAFE20" w:rsidRPr="6EDAFE20">
              <w:rPr>
                <w:sz w:val="20"/>
                <w:szCs w:val="20"/>
                <w:lang w:val="en-US"/>
              </w:rPr>
              <w:t>škola</w:t>
            </w:r>
            <w:proofErr w:type="spellEnd"/>
            <w:r w:rsidR="6EDAFE20" w:rsidRPr="6EDAFE20">
              <w:rPr>
                <w:sz w:val="20"/>
                <w:szCs w:val="20"/>
                <w:lang w:val="en-US"/>
              </w:rPr>
              <w:t xml:space="preserve"> </w:t>
            </w:r>
            <w:proofErr w:type="spellStart"/>
            <w:r w:rsidR="6EDAFE20" w:rsidRPr="6EDAFE20">
              <w:rPr>
                <w:sz w:val="20"/>
                <w:szCs w:val="20"/>
                <w:lang w:val="en-US"/>
              </w:rPr>
              <w:t>Mimoň</w:t>
            </w:r>
            <w:proofErr w:type="spellEnd"/>
            <w:r w:rsidR="6EDAFE20" w:rsidRPr="6EDAFE20">
              <w:rPr>
                <w:sz w:val="20"/>
                <w:szCs w:val="20"/>
                <w:lang w:val="en-US"/>
              </w:rPr>
              <w:t xml:space="preserve">, </w:t>
            </w:r>
            <w:proofErr w:type="spellStart"/>
            <w:r w:rsidR="6EDAFE20" w:rsidRPr="6EDAFE20">
              <w:rPr>
                <w:sz w:val="20"/>
                <w:szCs w:val="20"/>
                <w:lang w:val="en-US"/>
              </w:rPr>
              <w:t>příspěvková</w:t>
            </w:r>
            <w:proofErr w:type="spellEnd"/>
            <w:r w:rsidR="6EDAFE20" w:rsidRPr="6EDAFE20">
              <w:rPr>
                <w:sz w:val="20"/>
                <w:szCs w:val="20"/>
                <w:lang w:val="en-US"/>
              </w:rPr>
              <w:t xml:space="preserve"> </w:t>
            </w:r>
            <w:proofErr w:type="spellStart"/>
            <w:r w:rsidR="6EDAFE20" w:rsidRPr="6EDAFE20">
              <w:rPr>
                <w:sz w:val="20"/>
                <w:szCs w:val="20"/>
                <w:lang w:val="en-US"/>
              </w:rPr>
              <w:t>organizace</w:t>
            </w:r>
            <w:proofErr w:type="spellEnd"/>
          </w:p>
        </w:tc>
      </w:tr>
      <w:tr w:rsidR="00411D93" w14:paraId="0F514627"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29ACB0A2" w14:textId="77777777" w:rsidR="00411D93" w:rsidRDefault="6EDAFE20">
            <w:pPr>
              <w:keepNext/>
            </w:pPr>
            <w:proofErr w:type="spellStart"/>
            <w:r w:rsidRPr="6EDAFE20">
              <w:rPr>
                <w:b/>
                <w:bCs/>
                <w:color w:val="1F4E79"/>
                <w:sz w:val="20"/>
                <w:szCs w:val="20"/>
                <w:lang w:val="en-US"/>
              </w:rPr>
              <w:t>Adresa</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274D5A8" w14:textId="25222E84" w:rsidR="00411D93" w:rsidRDefault="00855638">
            <w:proofErr w:type="spellStart"/>
            <w:r>
              <w:rPr>
                <w:sz w:val="20"/>
                <w:szCs w:val="20"/>
                <w:lang w:val="en-US"/>
              </w:rPr>
              <w:t>Mírová</w:t>
            </w:r>
            <w:proofErr w:type="spellEnd"/>
            <w:r>
              <w:rPr>
                <w:sz w:val="20"/>
                <w:szCs w:val="20"/>
                <w:lang w:val="en-US"/>
              </w:rPr>
              <w:t xml:space="preserve"> 81</w:t>
            </w:r>
            <w:r w:rsidR="6EDAFE20" w:rsidRPr="6EDAFE20">
              <w:rPr>
                <w:sz w:val="20"/>
                <w:szCs w:val="20"/>
                <w:lang w:val="en-US"/>
              </w:rPr>
              <w:t xml:space="preserve">, 471 24 </w:t>
            </w:r>
            <w:proofErr w:type="spellStart"/>
            <w:r w:rsidR="6EDAFE20" w:rsidRPr="6EDAFE20">
              <w:rPr>
                <w:sz w:val="20"/>
                <w:szCs w:val="20"/>
                <w:lang w:val="en-US"/>
              </w:rPr>
              <w:t>Mimoň</w:t>
            </w:r>
            <w:proofErr w:type="spellEnd"/>
          </w:p>
        </w:tc>
      </w:tr>
      <w:tr w:rsidR="00411D93" w14:paraId="5BFC5812"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A14431D" w14:textId="77777777" w:rsidR="00411D93" w:rsidRDefault="00DB30E1">
            <w:pPr>
              <w:keepNext/>
            </w:pPr>
            <w:r>
              <w:rPr>
                <w:b/>
                <w:bCs/>
                <w:color w:val="1F4E79"/>
                <w:sz w:val="20"/>
                <w:szCs w:val="20"/>
              </w:rPr>
              <w:t>IČO:</w:t>
            </w:r>
          </w:p>
        </w:tc>
        <w:tc>
          <w:tcPr>
            <w:tcW w:w="58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44E4B56" w14:textId="18CFB5A4" w:rsidR="00411D93" w:rsidRDefault="00855638">
            <w:r>
              <w:rPr>
                <w:sz w:val="20"/>
                <w:szCs w:val="20"/>
              </w:rPr>
              <w:t>48282545</w:t>
            </w:r>
          </w:p>
        </w:tc>
      </w:tr>
      <w:tr w:rsidR="00411D93" w14:paraId="539C6F67"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7E0EEF42" w14:textId="77777777" w:rsidR="00411D93" w:rsidRDefault="6EDAFE20">
            <w:pPr>
              <w:keepNext/>
            </w:pPr>
            <w:proofErr w:type="spellStart"/>
            <w:r w:rsidRPr="6EDAFE20">
              <w:rPr>
                <w:b/>
                <w:bCs/>
                <w:color w:val="1F4E79"/>
                <w:sz w:val="20"/>
                <w:szCs w:val="20"/>
                <w:lang w:val="en-US"/>
              </w:rPr>
              <w:t>Telefon</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033DFAF" w14:textId="519336FB" w:rsidR="00411D93" w:rsidRDefault="00DB30E1">
            <w:r>
              <w:rPr>
                <w:sz w:val="20"/>
                <w:szCs w:val="20"/>
              </w:rPr>
              <w:t>+420</w:t>
            </w:r>
            <w:r w:rsidR="008E69D9">
              <w:rPr>
                <w:sz w:val="20"/>
                <w:szCs w:val="20"/>
              </w:rPr>
              <w:t> 736 482 636</w:t>
            </w:r>
          </w:p>
        </w:tc>
      </w:tr>
      <w:tr w:rsidR="00411D93" w14:paraId="1422AF3F"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4ED34C8C" w14:textId="77777777" w:rsidR="00411D93" w:rsidRDefault="00DB30E1">
            <w:pPr>
              <w:keepNext/>
            </w:pPr>
            <w:r>
              <w:rPr>
                <w:b/>
                <w:bCs/>
                <w:color w:val="1F4E79"/>
                <w:sz w:val="20"/>
                <w:szCs w:val="20"/>
              </w:rPr>
              <w:t>E-mail:</w:t>
            </w:r>
          </w:p>
        </w:tc>
        <w:tc>
          <w:tcPr>
            <w:tcW w:w="58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4C4EC43" w14:textId="33A908E1" w:rsidR="00411D93" w:rsidRDefault="008E69D9">
            <w:r>
              <w:rPr>
                <w:sz w:val="20"/>
                <w:szCs w:val="20"/>
              </w:rPr>
              <w:t>skola@skolamimon.cz</w:t>
            </w:r>
          </w:p>
        </w:tc>
      </w:tr>
      <w:tr w:rsidR="00411D93" w14:paraId="7669FC20"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5A8FE9D" w14:textId="77777777" w:rsidR="00411D93" w:rsidRDefault="6EDAFE20">
            <w:pPr>
              <w:keepNext/>
            </w:pPr>
            <w:proofErr w:type="spellStart"/>
            <w:r w:rsidRPr="6EDAFE20">
              <w:rPr>
                <w:b/>
                <w:bCs/>
                <w:color w:val="1F4E79"/>
                <w:sz w:val="20"/>
                <w:szCs w:val="20"/>
                <w:lang w:val="en-US"/>
              </w:rPr>
              <w:t>Zřizovatel</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44E3392" w14:textId="77777777" w:rsidR="00411D93" w:rsidRDefault="6EDAFE20">
            <w:proofErr w:type="spellStart"/>
            <w:r w:rsidRPr="6EDAFE20">
              <w:rPr>
                <w:sz w:val="20"/>
                <w:szCs w:val="20"/>
                <w:lang w:val="en-US"/>
              </w:rPr>
              <w:t>Město</w:t>
            </w:r>
            <w:proofErr w:type="spellEnd"/>
            <w:r w:rsidRPr="6EDAFE20">
              <w:rPr>
                <w:sz w:val="20"/>
                <w:szCs w:val="20"/>
                <w:lang w:val="en-US"/>
              </w:rPr>
              <w:t xml:space="preserve"> </w:t>
            </w:r>
            <w:proofErr w:type="spellStart"/>
            <w:r w:rsidRPr="6EDAFE20">
              <w:rPr>
                <w:sz w:val="20"/>
                <w:szCs w:val="20"/>
                <w:lang w:val="en-US"/>
              </w:rPr>
              <w:t>Mimoň</w:t>
            </w:r>
            <w:proofErr w:type="spellEnd"/>
          </w:p>
        </w:tc>
      </w:tr>
      <w:tr w:rsidR="00411D93" w14:paraId="6F0FBE5A"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42C84D7" w14:textId="3347CD13" w:rsidR="00411D93" w:rsidRDefault="6EDAFE20">
            <w:pPr>
              <w:keepNext/>
            </w:pPr>
            <w:proofErr w:type="spellStart"/>
            <w:r w:rsidRPr="6EDAFE20">
              <w:rPr>
                <w:b/>
                <w:bCs/>
                <w:color w:val="1F4E79"/>
                <w:sz w:val="20"/>
                <w:szCs w:val="20"/>
                <w:lang w:val="en-US"/>
              </w:rPr>
              <w:t>Ředitel</w:t>
            </w:r>
            <w:proofErr w:type="spellEnd"/>
            <w:r w:rsidRPr="6EDAFE20">
              <w:rPr>
                <w:b/>
                <w:bCs/>
                <w:color w:val="1F4E79"/>
                <w:sz w:val="20"/>
                <w:szCs w:val="20"/>
                <w:lang w:val="en-US"/>
              </w:rPr>
              <w:t xml:space="preserve"> </w:t>
            </w:r>
            <w:proofErr w:type="spellStart"/>
            <w:r w:rsidRPr="6EDAFE20">
              <w:rPr>
                <w:b/>
                <w:bCs/>
                <w:color w:val="1F4E79"/>
                <w:sz w:val="20"/>
                <w:szCs w:val="20"/>
                <w:lang w:val="en-US"/>
              </w:rPr>
              <w:t>školy</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E45D76F" w14:textId="0FD37482" w:rsidR="00411D93" w:rsidRDefault="008E69D9">
            <w:r>
              <w:rPr>
                <w:sz w:val="20"/>
                <w:szCs w:val="20"/>
                <w:lang w:val="en-US"/>
              </w:rPr>
              <w:t>Ing. Tomáš Kobr, MBA</w:t>
            </w:r>
          </w:p>
        </w:tc>
      </w:tr>
      <w:tr w:rsidR="00411D93" w14:paraId="5CEA719E"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27AEE99E" w14:textId="77777777" w:rsidR="00411D93" w:rsidRDefault="6EDAFE20">
            <w:pPr>
              <w:keepNext/>
            </w:pPr>
            <w:proofErr w:type="spellStart"/>
            <w:r w:rsidRPr="6EDAFE20">
              <w:rPr>
                <w:b/>
                <w:bCs/>
                <w:color w:val="1F4E79"/>
                <w:sz w:val="20"/>
                <w:szCs w:val="20"/>
                <w:lang w:val="en-US"/>
              </w:rPr>
              <w:t>Platnost</w:t>
            </w:r>
            <w:proofErr w:type="spellEnd"/>
            <w:r w:rsidRPr="6EDAFE20">
              <w:rPr>
                <w:b/>
                <w:bCs/>
                <w:color w:val="1F4E79"/>
                <w:sz w:val="20"/>
                <w:szCs w:val="20"/>
                <w:lang w:val="en-US"/>
              </w:rPr>
              <w:t xml:space="preserve"> od:</w:t>
            </w:r>
          </w:p>
        </w:tc>
        <w:tc>
          <w:tcPr>
            <w:tcW w:w="582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D9C658C" w14:textId="429386D9" w:rsidR="00411D93" w:rsidRDefault="6EDAFE20">
            <w:r w:rsidRPr="6EDAFE20">
              <w:rPr>
                <w:sz w:val="20"/>
                <w:szCs w:val="20"/>
                <w:lang w:val="en-US"/>
              </w:rPr>
              <w:t xml:space="preserve">1. </w:t>
            </w:r>
            <w:proofErr w:type="spellStart"/>
            <w:r w:rsidRPr="6EDAFE20">
              <w:rPr>
                <w:sz w:val="20"/>
                <w:szCs w:val="20"/>
                <w:lang w:val="en-US"/>
              </w:rPr>
              <w:t>září</w:t>
            </w:r>
            <w:proofErr w:type="spellEnd"/>
            <w:r w:rsidRPr="6EDAFE20">
              <w:rPr>
                <w:sz w:val="20"/>
                <w:szCs w:val="20"/>
                <w:lang w:val="en-US"/>
              </w:rPr>
              <w:t xml:space="preserve"> 202</w:t>
            </w:r>
            <w:r w:rsidR="008E69D9">
              <w:rPr>
                <w:sz w:val="20"/>
                <w:szCs w:val="20"/>
                <w:lang w:val="en-US"/>
              </w:rPr>
              <w:t>6</w:t>
            </w:r>
          </w:p>
        </w:tc>
      </w:tr>
      <w:tr w:rsidR="00411D93" w14:paraId="4BDBA5B0"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1AD57712" w14:textId="77777777" w:rsidR="00411D93" w:rsidRDefault="6EDAFE20">
            <w:proofErr w:type="spellStart"/>
            <w:r w:rsidRPr="6EDAFE20">
              <w:rPr>
                <w:b/>
                <w:bCs/>
                <w:color w:val="1F4E79"/>
                <w:sz w:val="20"/>
                <w:szCs w:val="20"/>
                <w:lang w:val="en-US"/>
              </w:rPr>
              <w:t>Schváleno</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35F14D" w14:textId="1721FAFF" w:rsidR="00411D93" w:rsidRDefault="6EDAFE20">
            <w:proofErr w:type="spellStart"/>
            <w:r w:rsidRPr="6EDAFE20">
              <w:rPr>
                <w:sz w:val="20"/>
                <w:szCs w:val="20"/>
                <w:lang w:val="en-US"/>
              </w:rPr>
              <w:t>Pedagogickou</w:t>
            </w:r>
            <w:proofErr w:type="spellEnd"/>
            <w:r w:rsidRPr="6EDAFE20">
              <w:rPr>
                <w:sz w:val="20"/>
                <w:szCs w:val="20"/>
                <w:lang w:val="en-US"/>
              </w:rPr>
              <w:t xml:space="preserve"> </w:t>
            </w:r>
            <w:proofErr w:type="spellStart"/>
            <w:r w:rsidRPr="6EDAFE20">
              <w:rPr>
                <w:sz w:val="20"/>
                <w:szCs w:val="20"/>
                <w:lang w:val="en-US"/>
              </w:rPr>
              <w:t>radou</w:t>
            </w:r>
            <w:proofErr w:type="spellEnd"/>
            <w:r w:rsidRPr="6EDAFE20">
              <w:rPr>
                <w:sz w:val="20"/>
                <w:szCs w:val="20"/>
                <w:lang w:val="en-US"/>
              </w:rPr>
              <w:t xml:space="preserve"> </w:t>
            </w:r>
            <w:proofErr w:type="spellStart"/>
            <w:r w:rsidRPr="6EDAFE20">
              <w:rPr>
                <w:sz w:val="20"/>
                <w:szCs w:val="20"/>
                <w:lang w:val="en-US"/>
              </w:rPr>
              <w:t>dne</w:t>
            </w:r>
            <w:proofErr w:type="spellEnd"/>
            <w:r w:rsidRPr="6EDAFE20">
              <w:rPr>
                <w:sz w:val="20"/>
                <w:szCs w:val="20"/>
                <w:lang w:val="en-US"/>
              </w:rPr>
              <w:t xml:space="preserve"> </w:t>
            </w:r>
            <w:r w:rsidR="008E69D9">
              <w:rPr>
                <w:sz w:val="20"/>
                <w:szCs w:val="20"/>
                <w:lang w:val="en-US"/>
              </w:rPr>
              <w:t>_______________________</w:t>
            </w:r>
          </w:p>
        </w:tc>
      </w:tr>
    </w:tbl>
    <w:p w14:paraId="02EB378F" w14:textId="77777777" w:rsidR="00411D93" w:rsidRDefault="00411D93">
      <w:pPr>
        <w:spacing w:before="60" w:after="60"/>
      </w:pPr>
    </w:p>
    <w:p w14:paraId="6A05A809" w14:textId="77777777" w:rsidR="00411D93" w:rsidRDefault="00DB30E1">
      <w:r>
        <w:br w:type="page"/>
      </w:r>
    </w:p>
    <w:p w14:paraId="4AEE4DA7" w14:textId="1D021049" w:rsidR="00411D93" w:rsidRDefault="00DB30E1" w:rsidP="00742AF2">
      <w:pPr>
        <w:pStyle w:val="Nadpis1"/>
        <w:tabs>
          <w:tab w:val="left" w:pos="3621"/>
        </w:tabs>
        <w:spacing w:before="240" w:after="200"/>
      </w:pPr>
      <w:bookmarkStart w:id="0" w:name="_Toc238408890"/>
      <w:proofErr w:type="spellStart"/>
      <w:r w:rsidRPr="6EDAFE20">
        <w:rPr>
          <w:lang w:val="en-US"/>
        </w:rPr>
        <w:lastRenderedPageBreak/>
        <w:t>Obsah</w:t>
      </w:r>
      <w:bookmarkEnd w:id="0"/>
      <w:proofErr w:type="spellEnd"/>
      <w:r w:rsidR="00742AF2">
        <w:rPr>
          <w:lang w:val="en-US"/>
        </w:rPr>
        <w:tab/>
      </w:r>
    </w:p>
    <w:sdt>
      <w:sdtPr>
        <w:alias w:val="Obsah"/>
        <w:id w:val="1940879783"/>
      </w:sdtPr>
      <w:sdtContent>
        <w:p w14:paraId="3E1D6418" w14:textId="62477125" w:rsidR="00D96645" w:rsidRPr="009A348D" w:rsidRDefault="00DB30E1">
          <w:pPr>
            <w:pStyle w:val="Obsah1"/>
            <w:tabs>
              <w:tab w:val="right" w:leader="dot" w:pos="9376"/>
            </w:tabs>
            <w:rPr>
              <w:rFonts w:asciiTheme="minorHAnsi" w:eastAsiaTheme="minorEastAsia" w:hAnsiTheme="minorHAnsi" w:cstheme="minorBidi"/>
              <w:noProof/>
              <w:color w:val="auto"/>
              <w:kern w:val="2"/>
              <w14:ligatures w14:val="standardContextual"/>
            </w:rPr>
          </w:pPr>
          <w:r>
            <w:fldChar w:fldCharType="begin"/>
          </w:r>
          <w:r>
            <w:instrText>TOC \h \o "1-3" \z \u</w:instrText>
          </w:r>
          <w:r>
            <w:fldChar w:fldCharType="separate"/>
          </w:r>
          <w:hyperlink w:anchor="_Toc238408890" w:history="1">
            <w:r w:rsidR="00D96645" w:rsidRPr="009A348D">
              <w:rPr>
                <w:rStyle w:val="Hypertextovodkaz"/>
                <w:noProof/>
                <w:lang w:val="en-US"/>
              </w:rPr>
              <w:t>Obsah</w:t>
            </w:r>
            <w:r w:rsidR="00D96645" w:rsidRPr="009A348D">
              <w:rPr>
                <w:noProof/>
                <w:webHidden/>
              </w:rPr>
              <w:tab/>
            </w:r>
            <w:r w:rsidR="00D96645" w:rsidRPr="009A348D">
              <w:rPr>
                <w:noProof/>
                <w:webHidden/>
              </w:rPr>
              <w:fldChar w:fldCharType="begin"/>
            </w:r>
            <w:r w:rsidR="00D96645" w:rsidRPr="009A348D">
              <w:rPr>
                <w:noProof/>
                <w:webHidden/>
              </w:rPr>
              <w:instrText xml:space="preserve"> PAGEREF _Toc238408890 \h </w:instrText>
            </w:r>
            <w:r w:rsidR="00D96645" w:rsidRPr="009A348D">
              <w:rPr>
                <w:noProof/>
                <w:webHidden/>
              </w:rPr>
            </w:r>
            <w:r w:rsidR="00D96645" w:rsidRPr="009A348D">
              <w:rPr>
                <w:noProof/>
                <w:webHidden/>
              </w:rPr>
              <w:fldChar w:fldCharType="separate"/>
            </w:r>
            <w:r w:rsidR="009A348D" w:rsidRPr="009A348D">
              <w:rPr>
                <w:noProof/>
                <w:webHidden/>
              </w:rPr>
              <w:t>2</w:t>
            </w:r>
            <w:r w:rsidR="00D96645" w:rsidRPr="009A348D">
              <w:rPr>
                <w:noProof/>
                <w:webHidden/>
              </w:rPr>
              <w:fldChar w:fldCharType="end"/>
            </w:r>
          </w:hyperlink>
        </w:p>
        <w:p w14:paraId="0895B434" w14:textId="6545CEEF" w:rsidR="00D96645" w:rsidRPr="009A348D" w:rsidRDefault="00D96645">
          <w:pPr>
            <w:pStyle w:val="Obsah1"/>
            <w:tabs>
              <w:tab w:val="right" w:leader="dot" w:pos="9376"/>
            </w:tabs>
            <w:rPr>
              <w:rFonts w:asciiTheme="minorHAnsi" w:eastAsiaTheme="minorEastAsia" w:hAnsiTheme="minorHAnsi" w:cstheme="minorBidi"/>
              <w:noProof/>
              <w:color w:val="auto"/>
              <w:kern w:val="2"/>
              <w14:ligatures w14:val="standardContextual"/>
            </w:rPr>
          </w:pPr>
          <w:hyperlink w:anchor="_Toc238408891" w:history="1">
            <w:r w:rsidRPr="009A348D">
              <w:rPr>
                <w:rStyle w:val="Hypertextovodkaz"/>
                <w:noProof/>
                <w:lang w:val="en-US"/>
              </w:rPr>
              <w:t>Část I – Základní ustanovení</w:t>
            </w:r>
            <w:r w:rsidRPr="009A348D">
              <w:rPr>
                <w:noProof/>
                <w:webHidden/>
              </w:rPr>
              <w:tab/>
            </w:r>
            <w:r w:rsidRPr="009A348D">
              <w:rPr>
                <w:noProof/>
                <w:webHidden/>
              </w:rPr>
              <w:fldChar w:fldCharType="begin"/>
            </w:r>
            <w:r w:rsidRPr="009A348D">
              <w:rPr>
                <w:noProof/>
                <w:webHidden/>
              </w:rPr>
              <w:instrText xml:space="preserve"> PAGEREF _Toc238408891 \h </w:instrText>
            </w:r>
            <w:r w:rsidRPr="009A348D">
              <w:rPr>
                <w:noProof/>
                <w:webHidden/>
              </w:rPr>
            </w:r>
            <w:r w:rsidRPr="009A348D">
              <w:rPr>
                <w:noProof/>
                <w:webHidden/>
              </w:rPr>
              <w:fldChar w:fldCharType="separate"/>
            </w:r>
            <w:r w:rsidR="009A348D" w:rsidRPr="009A348D">
              <w:rPr>
                <w:noProof/>
                <w:webHidden/>
              </w:rPr>
              <w:t>4</w:t>
            </w:r>
            <w:r w:rsidRPr="009A348D">
              <w:rPr>
                <w:noProof/>
                <w:webHidden/>
              </w:rPr>
              <w:fldChar w:fldCharType="end"/>
            </w:r>
          </w:hyperlink>
        </w:p>
        <w:p w14:paraId="722EED4E" w14:textId="798F2AE5"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892" w:history="1">
            <w:r w:rsidRPr="009A348D">
              <w:rPr>
                <w:rStyle w:val="Hypertextovodkaz"/>
                <w:noProof/>
                <w:lang w:val="en-US"/>
              </w:rPr>
              <w:t>1.1 Identifikační údaje školy</w:t>
            </w:r>
            <w:r w:rsidRPr="009A348D">
              <w:rPr>
                <w:noProof/>
                <w:webHidden/>
              </w:rPr>
              <w:tab/>
            </w:r>
            <w:r w:rsidRPr="009A348D">
              <w:rPr>
                <w:noProof/>
                <w:webHidden/>
              </w:rPr>
              <w:fldChar w:fldCharType="begin"/>
            </w:r>
            <w:r w:rsidRPr="009A348D">
              <w:rPr>
                <w:noProof/>
                <w:webHidden/>
              </w:rPr>
              <w:instrText xml:space="preserve"> PAGEREF _Toc238408892 \h </w:instrText>
            </w:r>
            <w:r w:rsidRPr="009A348D">
              <w:rPr>
                <w:noProof/>
                <w:webHidden/>
              </w:rPr>
            </w:r>
            <w:r w:rsidRPr="009A348D">
              <w:rPr>
                <w:noProof/>
                <w:webHidden/>
              </w:rPr>
              <w:fldChar w:fldCharType="separate"/>
            </w:r>
            <w:r w:rsidR="009A348D" w:rsidRPr="009A348D">
              <w:rPr>
                <w:noProof/>
                <w:webHidden/>
              </w:rPr>
              <w:t>4</w:t>
            </w:r>
            <w:r w:rsidRPr="009A348D">
              <w:rPr>
                <w:noProof/>
                <w:webHidden/>
              </w:rPr>
              <w:fldChar w:fldCharType="end"/>
            </w:r>
          </w:hyperlink>
        </w:p>
        <w:p w14:paraId="0D52AEF1" w14:textId="7732E419"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893" w:history="1">
            <w:r w:rsidRPr="009A348D">
              <w:rPr>
                <w:rStyle w:val="Hypertextovodkaz"/>
                <w:noProof/>
              </w:rPr>
              <w:t>1.2 Účel, používání a aktualizace řádu</w:t>
            </w:r>
            <w:r w:rsidRPr="009A348D">
              <w:rPr>
                <w:noProof/>
                <w:webHidden/>
              </w:rPr>
              <w:tab/>
            </w:r>
            <w:r w:rsidRPr="009A348D">
              <w:rPr>
                <w:noProof/>
                <w:webHidden/>
              </w:rPr>
              <w:fldChar w:fldCharType="begin"/>
            </w:r>
            <w:r w:rsidRPr="009A348D">
              <w:rPr>
                <w:noProof/>
                <w:webHidden/>
              </w:rPr>
              <w:instrText xml:space="preserve"> PAGEREF _Toc238408893 \h </w:instrText>
            </w:r>
            <w:r w:rsidRPr="009A348D">
              <w:rPr>
                <w:noProof/>
                <w:webHidden/>
              </w:rPr>
            </w:r>
            <w:r w:rsidRPr="009A348D">
              <w:rPr>
                <w:noProof/>
                <w:webHidden/>
              </w:rPr>
              <w:fldChar w:fldCharType="separate"/>
            </w:r>
            <w:r w:rsidR="009A348D" w:rsidRPr="009A348D">
              <w:rPr>
                <w:noProof/>
                <w:webHidden/>
              </w:rPr>
              <w:t>4</w:t>
            </w:r>
            <w:r w:rsidRPr="009A348D">
              <w:rPr>
                <w:noProof/>
                <w:webHidden/>
              </w:rPr>
              <w:fldChar w:fldCharType="end"/>
            </w:r>
          </w:hyperlink>
        </w:p>
        <w:p w14:paraId="380E12B7" w14:textId="30D054DA"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894" w:history="1">
            <w:r w:rsidRPr="009A348D">
              <w:rPr>
                <w:rStyle w:val="Hypertextovodkaz"/>
                <w:noProof/>
              </w:rPr>
              <w:t>1.3 Právní postavení a zřizovatel</w:t>
            </w:r>
            <w:r w:rsidRPr="009A348D">
              <w:rPr>
                <w:noProof/>
                <w:webHidden/>
              </w:rPr>
              <w:tab/>
            </w:r>
            <w:r w:rsidRPr="009A348D">
              <w:rPr>
                <w:noProof/>
                <w:webHidden/>
              </w:rPr>
              <w:fldChar w:fldCharType="begin"/>
            </w:r>
            <w:r w:rsidRPr="009A348D">
              <w:rPr>
                <w:noProof/>
                <w:webHidden/>
              </w:rPr>
              <w:instrText xml:space="preserve"> PAGEREF _Toc238408894 \h </w:instrText>
            </w:r>
            <w:r w:rsidRPr="009A348D">
              <w:rPr>
                <w:noProof/>
                <w:webHidden/>
              </w:rPr>
            </w:r>
            <w:r w:rsidRPr="009A348D">
              <w:rPr>
                <w:noProof/>
                <w:webHidden/>
              </w:rPr>
              <w:fldChar w:fldCharType="separate"/>
            </w:r>
            <w:r w:rsidR="009A348D" w:rsidRPr="009A348D">
              <w:rPr>
                <w:noProof/>
                <w:webHidden/>
              </w:rPr>
              <w:t>4</w:t>
            </w:r>
            <w:r w:rsidRPr="009A348D">
              <w:rPr>
                <w:noProof/>
                <w:webHidden/>
              </w:rPr>
              <w:fldChar w:fldCharType="end"/>
            </w:r>
          </w:hyperlink>
        </w:p>
        <w:p w14:paraId="0EF0D50B" w14:textId="096CF5A3" w:rsidR="00D96645" w:rsidRPr="009A348D" w:rsidRDefault="00D96645">
          <w:pPr>
            <w:pStyle w:val="Obsah1"/>
            <w:tabs>
              <w:tab w:val="right" w:leader="dot" w:pos="9376"/>
            </w:tabs>
            <w:rPr>
              <w:rFonts w:asciiTheme="minorHAnsi" w:eastAsiaTheme="minorEastAsia" w:hAnsiTheme="minorHAnsi" w:cstheme="minorBidi"/>
              <w:noProof/>
              <w:color w:val="auto"/>
              <w:kern w:val="2"/>
              <w14:ligatures w14:val="standardContextual"/>
            </w:rPr>
          </w:pPr>
          <w:hyperlink w:anchor="_Toc238408895" w:history="1">
            <w:r w:rsidRPr="009A348D">
              <w:rPr>
                <w:rStyle w:val="Hypertextovodkaz"/>
                <w:noProof/>
                <w:lang w:val="en-US"/>
              </w:rPr>
              <w:t>Část II – Provozní řád</w:t>
            </w:r>
            <w:r w:rsidRPr="009A348D">
              <w:rPr>
                <w:noProof/>
                <w:webHidden/>
              </w:rPr>
              <w:tab/>
            </w:r>
            <w:r w:rsidRPr="009A348D">
              <w:rPr>
                <w:noProof/>
                <w:webHidden/>
              </w:rPr>
              <w:fldChar w:fldCharType="begin"/>
            </w:r>
            <w:r w:rsidRPr="009A348D">
              <w:rPr>
                <w:noProof/>
                <w:webHidden/>
              </w:rPr>
              <w:instrText xml:space="preserve"> PAGEREF _Toc238408895 \h </w:instrText>
            </w:r>
            <w:r w:rsidRPr="009A348D">
              <w:rPr>
                <w:noProof/>
                <w:webHidden/>
              </w:rPr>
            </w:r>
            <w:r w:rsidRPr="009A348D">
              <w:rPr>
                <w:noProof/>
                <w:webHidden/>
              </w:rPr>
              <w:fldChar w:fldCharType="separate"/>
            </w:r>
            <w:r w:rsidR="009A348D" w:rsidRPr="009A348D">
              <w:rPr>
                <w:noProof/>
                <w:webHidden/>
              </w:rPr>
              <w:t>5</w:t>
            </w:r>
            <w:r w:rsidRPr="009A348D">
              <w:rPr>
                <w:noProof/>
                <w:webHidden/>
              </w:rPr>
              <w:fldChar w:fldCharType="end"/>
            </w:r>
          </w:hyperlink>
        </w:p>
        <w:p w14:paraId="4829C350" w14:textId="1B2DA7DB"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896" w:history="1">
            <w:r w:rsidRPr="009A348D">
              <w:rPr>
                <w:rStyle w:val="Hypertextovodkaz"/>
                <w:noProof/>
                <w:lang w:val="en-US"/>
              </w:rPr>
              <w:t>2.1 Provozní doba</w:t>
            </w:r>
            <w:r w:rsidRPr="009A348D">
              <w:rPr>
                <w:noProof/>
                <w:webHidden/>
              </w:rPr>
              <w:tab/>
            </w:r>
            <w:r w:rsidRPr="009A348D">
              <w:rPr>
                <w:noProof/>
                <w:webHidden/>
              </w:rPr>
              <w:fldChar w:fldCharType="begin"/>
            </w:r>
            <w:r w:rsidRPr="009A348D">
              <w:rPr>
                <w:noProof/>
                <w:webHidden/>
              </w:rPr>
              <w:instrText xml:space="preserve"> PAGEREF _Toc238408896 \h </w:instrText>
            </w:r>
            <w:r w:rsidRPr="009A348D">
              <w:rPr>
                <w:noProof/>
                <w:webHidden/>
              </w:rPr>
            </w:r>
            <w:r w:rsidRPr="009A348D">
              <w:rPr>
                <w:noProof/>
                <w:webHidden/>
              </w:rPr>
              <w:fldChar w:fldCharType="separate"/>
            </w:r>
            <w:r w:rsidR="009A348D" w:rsidRPr="009A348D">
              <w:rPr>
                <w:noProof/>
                <w:webHidden/>
              </w:rPr>
              <w:t>5</w:t>
            </w:r>
            <w:r w:rsidRPr="009A348D">
              <w:rPr>
                <w:noProof/>
                <w:webHidden/>
              </w:rPr>
              <w:fldChar w:fldCharType="end"/>
            </w:r>
          </w:hyperlink>
        </w:p>
        <w:p w14:paraId="0536B65F" w14:textId="64556E74"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897" w:history="1">
            <w:r w:rsidRPr="009A348D">
              <w:rPr>
                <w:rStyle w:val="Hypertextovodkaz"/>
                <w:noProof/>
                <w:lang w:val="en-US"/>
              </w:rPr>
              <w:t>2.2 Přijímání dětí do MŠ</w:t>
            </w:r>
            <w:r w:rsidRPr="009A348D">
              <w:rPr>
                <w:noProof/>
                <w:webHidden/>
              </w:rPr>
              <w:tab/>
            </w:r>
            <w:r w:rsidRPr="009A348D">
              <w:rPr>
                <w:noProof/>
                <w:webHidden/>
              </w:rPr>
              <w:fldChar w:fldCharType="begin"/>
            </w:r>
            <w:r w:rsidRPr="009A348D">
              <w:rPr>
                <w:noProof/>
                <w:webHidden/>
              </w:rPr>
              <w:instrText xml:space="preserve"> PAGEREF _Toc238408897 \h </w:instrText>
            </w:r>
            <w:r w:rsidRPr="009A348D">
              <w:rPr>
                <w:noProof/>
                <w:webHidden/>
              </w:rPr>
            </w:r>
            <w:r w:rsidRPr="009A348D">
              <w:rPr>
                <w:noProof/>
                <w:webHidden/>
              </w:rPr>
              <w:fldChar w:fldCharType="separate"/>
            </w:r>
            <w:r w:rsidR="009A348D" w:rsidRPr="009A348D">
              <w:rPr>
                <w:noProof/>
                <w:webHidden/>
              </w:rPr>
              <w:t>5</w:t>
            </w:r>
            <w:r w:rsidRPr="009A348D">
              <w:rPr>
                <w:noProof/>
                <w:webHidden/>
              </w:rPr>
              <w:fldChar w:fldCharType="end"/>
            </w:r>
          </w:hyperlink>
        </w:p>
        <w:p w14:paraId="1EFF19FA" w14:textId="5D6CF987"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898" w:history="1">
            <w:r w:rsidRPr="009A348D">
              <w:rPr>
                <w:rStyle w:val="Hypertextovodkaz"/>
                <w:noProof/>
              </w:rPr>
              <w:t>Praktický postup po přijetí dítěte:</w:t>
            </w:r>
            <w:r w:rsidRPr="009A348D">
              <w:rPr>
                <w:noProof/>
                <w:webHidden/>
              </w:rPr>
              <w:tab/>
            </w:r>
            <w:r w:rsidRPr="009A348D">
              <w:rPr>
                <w:noProof/>
                <w:webHidden/>
              </w:rPr>
              <w:fldChar w:fldCharType="begin"/>
            </w:r>
            <w:r w:rsidRPr="009A348D">
              <w:rPr>
                <w:noProof/>
                <w:webHidden/>
              </w:rPr>
              <w:instrText xml:space="preserve"> PAGEREF _Toc238408898 \h </w:instrText>
            </w:r>
            <w:r w:rsidRPr="009A348D">
              <w:rPr>
                <w:noProof/>
                <w:webHidden/>
              </w:rPr>
            </w:r>
            <w:r w:rsidRPr="009A348D">
              <w:rPr>
                <w:noProof/>
                <w:webHidden/>
              </w:rPr>
              <w:fldChar w:fldCharType="separate"/>
            </w:r>
            <w:r w:rsidR="009A348D" w:rsidRPr="009A348D">
              <w:rPr>
                <w:noProof/>
                <w:webHidden/>
              </w:rPr>
              <w:t>5</w:t>
            </w:r>
            <w:r w:rsidRPr="009A348D">
              <w:rPr>
                <w:noProof/>
                <w:webHidden/>
              </w:rPr>
              <w:fldChar w:fldCharType="end"/>
            </w:r>
          </w:hyperlink>
        </w:p>
        <w:p w14:paraId="3B945FE4" w14:textId="74DFF126"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899" w:history="1">
            <w:r w:rsidRPr="009A348D">
              <w:rPr>
                <w:rStyle w:val="Hypertextovodkaz"/>
                <w:noProof/>
              </w:rPr>
              <w:t>2.3 Docházka, povinné předškolní vzdělávání a omlouvání nepřítomnosti</w:t>
            </w:r>
            <w:r w:rsidRPr="009A348D">
              <w:rPr>
                <w:noProof/>
                <w:webHidden/>
              </w:rPr>
              <w:tab/>
            </w:r>
            <w:r w:rsidRPr="009A348D">
              <w:rPr>
                <w:noProof/>
                <w:webHidden/>
              </w:rPr>
              <w:fldChar w:fldCharType="begin"/>
            </w:r>
            <w:r w:rsidRPr="009A348D">
              <w:rPr>
                <w:noProof/>
                <w:webHidden/>
              </w:rPr>
              <w:instrText xml:space="preserve"> PAGEREF _Toc238408899 \h </w:instrText>
            </w:r>
            <w:r w:rsidRPr="009A348D">
              <w:rPr>
                <w:noProof/>
                <w:webHidden/>
              </w:rPr>
            </w:r>
            <w:r w:rsidRPr="009A348D">
              <w:rPr>
                <w:noProof/>
                <w:webHidden/>
              </w:rPr>
              <w:fldChar w:fldCharType="separate"/>
            </w:r>
            <w:r w:rsidR="009A348D" w:rsidRPr="009A348D">
              <w:rPr>
                <w:noProof/>
                <w:webHidden/>
              </w:rPr>
              <w:t>6</w:t>
            </w:r>
            <w:r w:rsidRPr="009A348D">
              <w:rPr>
                <w:noProof/>
                <w:webHidden/>
              </w:rPr>
              <w:fldChar w:fldCharType="end"/>
            </w:r>
          </w:hyperlink>
        </w:p>
        <w:p w14:paraId="462F8006" w14:textId="1EE842C5"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0" w:history="1">
            <w:r w:rsidRPr="009A348D">
              <w:rPr>
                <w:rStyle w:val="Hypertextovodkaz"/>
                <w:noProof/>
              </w:rPr>
              <w:t>Omlouvání nepřítomnosti:</w:t>
            </w:r>
            <w:r w:rsidRPr="009A348D">
              <w:rPr>
                <w:noProof/>
                <w:webHidden/>
              </w:rPr>
              <w:tab/>
            </w:r>
            <w:r w:rsidRPr="009A348D">
              <w:rPr>
                <w:noProof/>
                <w:webHidden/>
              </w:rPr>
              <w:fldChar w:fldCharType="begin"/>
            </w:r>
            <w:r w:rsidRPr="009A348D">
              <w:rPr>
                <w:noProof/>
                <w:webHidden/>
              </w:rPr>
              <w:instrText xml:space="preserve"> PAGEREF _Toc238408900 \h </w:instrText>
            </w:r>
            <w:r w:rsidRPr="009A348D">
              <w:rPr>
                <w:noProof/>
                <w:webHidden/>
              </w:rPr>
            </w:r>
            <w:r w:rsidRPr="009A348D">
              <w:rPr>
                <w:noProof/>
                <w:webHidden/>
              </w:rPr>
              <w:fldChar w:fldCharType="separate"/>
            </w:r>
            <w:r w:rsidR="009A348D" w:rsidRPr="009A348D">
              <w:rPr>
                <w:noProof/>
                <w:webHidden/>
              </w:rPr>
              <w:t>6</w:t>
            </w:r>
            <w:r w:rsidRPr="009A348D">
              <w:rPr>
                <w:noProof/>
                <w:webHidden/>
              </w:rPr>
              <w:fldChar w:fldCharType="end"/>
            </w:r>
          </w:hyperlink>
        </w:p>
        <w:p w14:paraId="274F49FC" w14:textId="3A584E81"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1" w:history="1">
            <w:r w:rsidRPr="009A348D">
              <w:rPr>
                <w:rStyle w:val="Hypertextovodkaz"/>
                <w:noProof/>
              </w:rPr>
              <w:t>Rychlý postup pro učitelku při omlouvání:</w:t>
            </w:r>
            <w:r w:rsidRPr="009A348D">
              <w:rPr>
                <w:noProof/>
                <w:webHidden/>
              </w:rPr>
              <w:tab/>
            </w:r>
            <w:r w:rsidRPr="009A348D">
              <w:rPr>
                <w:noProof/>
                <w:webHidden/>
              </w:rPr>
              <w:fldChar w:fldCharType="begin"/>
            </w:r>
            <w:r w:rsidRPr="009A348D">
              <w:rPr>
                <w:noProof/>
                <w:webHidden/>
              </w:rPr>
              <w:instrText xml:space="preserve"> PAGEREF _Toc238408901 \h </w:instrText>
            </w:r>
            <w:r w:rsidRPr="009A348D">
              <w:rPr>
                <w:noProof/>
                <w:webHidden/>
              </w:rPr>
            </w:r>
            <w:r w:rsidRPr="009A348D">
              <w:rPr>
                <w:noProof/>
                <w:webHidden/>
              </w:rPr>
              <w:fldChar w:fldCharType="separate"/>
            </w:r>
            <w:r w:rsidR="009A348D" w:rsidRPr="009A348D">
              <w:rPr>
                <w:noProof/>
                <w:webHidden/>
              </w:rPr>
              <w:t>6</w:t>
            </w:r>
            <w:r w:rsidRPr="009A348D">
              <w:rPr>
                <w:noProof/>
                <w:webHidden/>
              </w:rPr>
              <w:fldChar w:fldCharType="end"/>
            </w:r>
          </w:hyperlink>
        </w:p>
        <w:p w14:paraId="27D6204A" w14:textId="6D10FC29"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02" w:history="1">
            <w:r w:rsidRPr="009A348D">
              <w:rPr>
                <w:rStyle w:val="Hypertextovodkaz"/>
                <w:noProof/>
                <w:lang w:val="en-US"/>
              </w:rPr>
              <w:t>2.4 Předávání a vyzvedávání dětí</w:t>
            </w:r>
            <w:r w:rsidRPr="009A348D">
              <w:rPr>
                <w:noProof/>
                <w:webHidden/>
              </w:rPr>
              <w:tab/>
            </w:r>
            <w:r w:rsidRPr="009A348D">
              <w:rPr>
                <w:noProof/>
                <w:webHidden/>
              </w:rPr>
              <w:fldChar w:fldCharType="begin"/>
            </w:r>
            <w:r w:rsidRPr="009A348D">
              <w:rPr>
                <w:noProof/>
                <w:webHidden/>
              </w:rPr>
              <w:instrText xml:space="preserve"> PAGEREF _Toc238408902 \h </w:instrText>
            </w:r>
            <w:r w:rsidRPr="009A348D">
              <w:rPr>
                <w:noProof/>
                <w:webHidden/>
              </w:rPr>
            </w:r>
            <w:r w:rsidRPr="009A348D">
              <w:rPr>
                <w:noProof/>
                <w:webHidden/>
              </w:rPr>
              <w:fldChar w:fldCharType="separate"/>
            </w:r>
            <w:r w:rsidR="009A348D" w:rsidRPr="009A348D">
              <w:rPr>
                <w:noProof/>
                <w:webHidden/>
              </w:rPr>
              <w:t>6</w:t>
            </w:r>
            <w:r w:rsidRPr="009A348D">
              <w:rPr>
                <w:noProof/>
                <w:webHidden/>
              </w:rPr>
              <w:fldChar w:fldCharType="end"/>
            </w:r>
          </w:hyperlink>
        </w:p>
        <w:p w14:paraId="5CA18542" w14:textId="740DF57E"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3" w:history="1">
            <w:r w:rsidRPr="009A348D">
              <w:rPr>
                <w:rStyle w:val="Hypertextovodkaz"/>
                <w:noProof/>
              </w:rPr>
              <w:t>Praktický postup při ranním předání:</w:t>
            </w:r>
            <w:r w:rsidRPr="009A348D">
              <w:rPr>
                <w:noProof/>
                <w:webHidden/>
              </w:rPr>
              <w:tab/>
            </w:r>
            <w:r w:rsidRPr="009A348D">
              <w:rPr>
                <w:noProof/>
                <w:webHidden/>
              </w:rPr>
              <w:fldChar w:fldCharType="begin"/>
            </w:r>
            <w:r w:rsidRPr="009A348D">
              <w:rPr>
                <w:noProof/>
                <w:webHidden/>
              </w:rPr>
              <w:instrText xml:space="preserve"> PAGEREF _Toc238408903 \h </w:instrText>
            </w:r>
            <w:r w:rsidRPr="009A348D">
              <w:rPr>
                <w:noProof/>
                <w:webHidden/>
              </w:rPr>
            </w:r>
            <w:r w:rsidRPr="009A348D">
              <w:rPr>
                <w:noProof/>
                <w:webHidden/>
              </w:rPr>
              <w:fldChar w:fldCharType="separate"/>
            </w:r>
            <w:r w:rsidR="009A348D" w:rsidRPr="009A348D">
              <w:rPr>
                <w:noProof/>
                <w:webHidden/>
              </w:rPr>
              <w:t>6</w:t>
            </w:r>
            <w:r w:rsidRPr="009A348D">
              <w:rPr>
                <w:noProof/>
                <w:webHidden/>
              </w:rPr>
              <w:fldChar w:fldCharType="end"/>
            </w:r>
          </w:hyperlink>
        </w:p>
        <w:p w14:paraId="3B820EAB" w14:textId="64EA31D8"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4" w:history="1">
            <w:r w:rsidRPr="009A348D">
              <w:rPr>
                <w:rStyle w:val="Hypertextovodkaz"/>
                <w:noProof/>
              </w:rPr>
              <w:t>Praktický postup při odpoledním vyzvednutí:</w:t>
            </w:r>
            <w:r w:rsidRPr="009A348D">
              <w:rPr>
                <w:noProof/>
                <w:webHidden/>
              </w:rPr>
              <w:tab/>
            </w:r>
            <w:r w:rsidRPr="009A348D">
              <w:rPr>
                <w:noProof/>
                <w:webHidden/>
              </w:rPr>
              <w:fldChar w:fldCharType="begin"/>
            </w:r>
            <w:r w:rsidRPr="009A348D">
              <w:rPr>
                <w:noProof/>
                <w:webHidden/>
              </w:rPr>
              <w:instrText xml:space="preserve"> PAGEREF _Toc238408904 \h </w:instrText>
            </w:r>
            <w:r w:rsidRPr="009A348D">
              <w:rPr>
                <w:noProof/>
                <w:webHidden/>
              </w:rPr>
            </w:r>
            <w:r w:rsidRPr="009A348D">
              <w:rPr>
                <w:noProof/>
                <w:webHidden/>
              </w:rPr>
              <w:fldChar w:fldCharType="separate"/>
            </w:r>
            <w:r w:rsidR="009A348D" w:rsidRPr="009A348D">
              <w:rPr>
                <w:noProof/>
                <w:webHidden/>
              </w:rPr>
              <w:t>7</w:t>
            </w:r>
            <w:r w:rsidRPr="009A348D">
              <w:rPr>
                <w:noProof/>
                <w:webHidden/>
              </w:rPr>
              <w:fldChar w:fldCharType="end"/>
            </w:r>
          </w:hyperlink>
        </w:p>
        <w:p w14:paraId="077979DC" w14:textId="651C7441"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5" w:history="1">
            <w:r w:rsidRPr="009A348D">
              <w:rPr>
                <w:rStyle w:val="Hypertextovodkaz"/>
                <w:noProof/>
                <w:lang w:val="en-US"/>
              </w:rPr>
              <w:t>Pověření jiné osoby k vyzvedávání:</w:t>
            </w:r>
            <w:r w:rsidRPr="009A348D">
              <w:rPr>
                <w:noProof/>
                <w:webHidden/>
              </w:rPr>
              <w:tab/>
            </w:r>
            <w:r w:rsidRPr="009A348D">
              <w:rPr>
                <w:noProof/>
                <w:webHidden/>
              </w:rPr>
              <w:fldChar w:fldCharType="begin"/>
            </w:r>
            <w:r w:rsidRPr="009A348D">
              <w:rPr>
                <w:noProof/>
                <w:webHidden/>
              </w:rPr>
              <w:instrText xml:space="preserve"> PAGEREF _Toc238408905 \h </w:instrText>
            </w:r>
            <w:r w:rsidRPr="009A348D">
              <w:rPr>
                <w:noProof/>
                <w:webHidden/>
              </w:rPr>
            </w:r>
            <w:r w:rsidRPr="009A348D">
              <w:rPr>
                <w:noProof/>
                <w:webHidden/>
              </w:rPr>
              <w:fldChar w:fldCharType="separate"/>
            </w:r>
            <w:r w:rsidR="009A348D" w:rsidRPr="009A348D">
              <w:rPr>
                <w:noProof/>
                <w:webHidden/>
              </w:rPr>
              <w:t>7</w:t>
            </w:r>
            <w:r w:rsidRPr="009A348D">
              <w:rPr>
                <w:noProof/>
                <w:webHidden/>
              </w:rPr>
              <w:fldChar w:fldCharType="end"/>
            </w:r>
          </w:hyperlink>
        </w:p>
        <w:p w14:paraId="5A44A830" w14:textId="3EA0F856"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6" w:history="1">
            <w:r w:rsidRPr="009A348D">
              <w:rPr>
                <w:rStyle w:val="Hypertextovodkaz"/>
                <w:noProof/>
                <w:lang w:val="en-US"/>
              </w:rPr>
              <w:t>Bezpečnost u vstupu:</w:t>
            </w:r>
            <w:r w:rsidRPr="009A348D">
              <w:rPr>
                <w:noProof/>
                <w:webHidden/>
              </w:rPr>
              <w:tab/>
            </w:r>
            <w:r w:rsidRPr="009A348D">
              <w:rPr>
                <w:noProof/>
                <w:webHidden/>
              </w:rPr>
              <w:fldChar w:fldCharType="begin"/>
            </w:r>
            <w:r w:rsidRPr="009A348D">
              <w:rPr>
                <w:noProof/>
                <w:webHidden/>
              </w:rPr>
              <w:instrText xml:space="preserve"> PAGEREF _Toc238408906 \h </w:instrText>
            </w:r>
            <w:r w:rsidRPr="009A348D">
              <w:rPr>
                <w:noProof/>
                <w:webHidden/>
              </w:rPr>
            </w:r>
            <w:r w:rsidRPr="009A348D">
              <w:rPr>
                <w:noProof/>
                <w:webHidden/>
              </w:rPr>
              <w:fldChar w:fldCharType="separate"/>
            </w:r>
            <w:r w:rsidR="009A348D" w:rsidRPr="009A348D">
              <w:rPr>
                <w:noProof/>
                <w:webHidden/>
              </w:rPr>
              <w:t>7</w:t>
            </w:r>
            <w:r w:rsidRPr="009A348D">
              <w:rPr>
                <w:noProof/>
                <w:webHidden/>
              </w:rPr>
              <w:fldChar w:fldCharType="end"/>
            </w:r>
          </w:hyperlink>
        </w:p>
        <w:p w14:paraId="16F52D48" w14:textId="5298E54A"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07" w:history="1">
            <w:r w:rsidRPr="009A348D">
              <w:rPr>
                <w:rStyle w:val="Hypertextovodkaz"/>
                <w:noProof/>
                <w:lang w:val="en-US"/>
              </w:rPr>
              <w:t>2.5 Stravování</w:t>
            </w:r>
            <w:r w:rsidRPr="009A348D">
              <w:rPr>
                <w:noProof/>
                <w:webHidden/>
              </w:rPr>
              <w:tab/>
            </w:r>
            <w:r w:rsidRPr="009A348D">
              <w:rPr>
                <w:noProof/>
                <w:webHidden/>
              </w:rPr>
              <w:fldChar w:fldCharType="begin"/>
            </w:r>
            <w:r w:rsidRPr="009A348D">
              <w:rPr>
                <w:noProof/>
                <w:webHidden/>
              </w:rPr>
              <w:instrText xml:space="preserve"> PAGEREF _Toc238408907 \h </w:instrText>
            </w:r>
            <w:r w:rsidRPr="009A348D">
              <w:rPr>
                <w:noProof/>
                <w:webHidden/>
              </w:rPr>
            </w:r>
            <w:r w:rsidRPr="009A348D">
              <w:rPr>
                <w:noProof/>
                <w:webHidden/>
              </w:rPr>
              <w:fldChar w:fldCharType="separate"/>
            </w:r>
            <w:r w:rsidR="009A348D" w:rsidRPr="009A348D">
              <w:rPr>
                <w:noProof/>
                <w:webHidden/>
              </w:rPr>
              <w:t>7</w:t>
            </w:r>
            <w:r w:rsidRPr="009A348D">
              <w:rPr>
                <w:noProof/>
                <w:webHidden/>
              </w:rPr>
              <w:fldChar w:fldCharType="end"/>
            </w:r>
          </w:hyperlink>
        </w:p>
        <w:p w14:paraId="56D6CF96" w14:textId="17B9DAD2"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8" w:history="1">
            <w:r w:rsidRPr="009A348D">
              <w:rPr>
                <w:rStyle w:val="Hypertextovodkaz"/>
                <w:noProof/>
                <w:lang w:val="en-US"/>
              </w:rPr>
              <w:t>Alergie a diety:</w:t>
            </w:r>
            <w:r w:rsidRPr="009A348D">
              <w:rPr>
                <w:noProof/>
                <w:webHidden/>
              </w:rPr>
              <w:tab/>
            </w:r>
            <w:r w:rsidRPr="009A348D">
              <w:rPr>
                <w:noProof/>
                <w:webHidden/>
              </w:rPr>
              <w:fldChar w:fldCharType="begin"/>
            </w:r>
            <w:r w:rsidRPr="009A348D">
              <w:rPr>
                <w:noProof/>
                <w:webHidden/>
              </w:rPr>
              <w:instrText xml:space="preserve"> PAGEREF _Toc238408908 \h </w:instrText>
            </w:r>
            <w:r w:rsidRPr="009A348D">
              <w:rPr>
                <w:noProof/>
                <w:webHidden/>
              </w:rPr>
            </w:r>
            <w:r w:rsidRPr="009A348D">
              <w:rPr>
                <w:noProof/>
                <w:webHidden/>
              </w:rPr>
              <w:fldChar w:fldCharType="separate"/>
            </w:r>
            <w:r w:rsidR="009A348D" w:rsidRPr="009A348D">
              <w:rPr>
                <w:noProof/>
                <w:webHidden/>
              </w:rPr>
              <w:t>8</w:t>
            </w:r>
            <w:r w:rsidRPr="009A348D">
              <w:rPr>
                <w:noProof/>
                <w:webHidden/>
              </w:rPr>
              <w:fldChar w:fldCharType="end"/>
            </w:r>
          </w:hyperlink>
        </w:p>
        <w:p w14:paraId="09E6A2AF" w14:textId="064210B2"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09" w:history="1">
            <w:r w:rsidRPr="009A348D">
              <w:rPr>
                <w:rStyle w:val="Hypertextovodkaz"/>
                <w:noProof/>
              </w:rPr>
              <w:t>Postup pro učitelku při stravování:</w:t>
            </w:r>
            <w:r w:rsidRPr="009A348D">
              <w:rPr>
                <w:noProof/>
                <w:webHidden/>
              </w:rPr>
              <w:tab/>
            </w:r>
            <w:r w:rsidRPr="009A348D">
              <w:rPr>
                <w:noProof/>
                <w:webHidden/>
              </w:rPr>
              <w:fldChar w:fldCharType="begin"/>
            </w:r>
            <w:r w:rsidRPr="009A348D">
              <w:rPr>
                <w:noProof/>
                <w:webHidden/>
              </w:rPr>
              <w:instrText xml:space="preserve"> PAGEREF _Toc238408909 \h </w:instrText>
            </w:r>
            <w:r w:rsidRPr="009A348D">
              <w:rPr>
                <w:noProof/>
                <w:webHidden/>
              </w:rPr>
            </w:r>
            <w:r w:rsidRPr="009A348D">
              <w:rPr>
                <w:noProof/>
                <w:webHidden/>
              </w:rPr>
              <w:fldChar w:fldCharType="separate"/>
            </w:r>
            <w:r w:rsidR="009A348D" w:rsidRPr="009A348D">
              <w:rPr>
                <w:noProof/>
                <w:webHidden/>
              </w:rPr>
              <w:t>8</w:t>
            </w:r>
            <w:r w:rsidRPr="009A348D">
              <w:rPr>
                <w:noProof/>
                <w:webHidden/>
              </w:rPr>
              <w:fldChar w:fldCharType="end"/>
            </w:r>
          </w:hyperlink>
        </w:p>
        <w:p w14:paraId="6FFBCA58" w14:textId="72626ED2"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10" w:history="1">
            <w:r w:rsidRPr="009A348D">
              <w:rPr>
                <w:rStyle w:val="Hypertextovodkaz"/>
                <w:noProof/>
                <w:lang w:val="en-US"/>
              </w:rPr>
              <w:t>2.6 Úplata za předškolní vzdělávání</w:t>
            </w:r>
            <w:r w:rsidRPr="009A348D">
              <w:rPr>
                <w:noProof/>
                <w:webHidden/>
              </w:rPr>
              <w:tab/>
            </w:r>
            <w:r w:rsidRPr="009A348D">
              <w:rPr>
                <w:noProof/>
                <w:webHidden/>
              </w:rPr>
              <w:fldChar w:fldCharType="begin"/>
            </w:r>
            <w:r w:rsidRPr="009A348D">
              <w:rPr>
                <w:noProof/>
                <w:webHidden/>
              </w:rPr>
              <w:instrText xml:space="preserve"> PAGEREF _Toc238408910 \h </w:instrText>
            </w:r>
            <w:r w:rsidRPr="009A348D">
              <w:rPr>
                <w:noProof/>
                <w:webHidden/>
              </w:rPr>
            </w:r>
            <w:r w:rsidRPr="009A348D">
              <w:rPr>
                <w:noProof/>
                <w:webHidden/>
              </w:rPr>
              <w:fldChar w:fldCharType="separate"/>
            </w:r>
            <w:r w:rsidR="009A348D" w:rsidRPr="009A348D">
              <w:rPr>
                <w:noProof/>
                <w:webHidden/>
              </w:rPr>
              <w:t>8</w:t>
            </w:r>
            <w:r w:rsidRPr="009A348D">
              <w:rPr>
                <w:noProof/>
                <w:webHidden/>
              </w:rPr>
              <w:fldChar w:fldCharType="end"/>
            </w:r>
          </w:hyperlink>
        </w:p>
        <w:p w14:paraId="298E89B5" w14:textId="213F41F8"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11" w:history="1">
            <w:r w:rsidRPr="009A348D">
              <w:rPr>
                <w:rStyle w:val="Hypertextovodkaz"/>
                <w:noProof/>
                <w:lang w:val="en-US"/>
              </w:rPr>
              <w:t>2.7 Podmínky zajištění bezpečnosti a ochrany zdraví</w:t>
            </w:r>
            <w:r w:rsidRPr="009A348D">
              <w:rPr>
                <w:noProof/>
                <w:webHidden/>
              </w:rPr>
              <w:tab/>
            </w:r>
            <w:r w:rsidRPr="009A348D">
              <w:rPr>
                <w:noProof/>
                <w:webHidden/>
              </w:rPr>
              <w:fldChar w:fldCharType="begin"/>
            </w:r>
            <w:r w:rsidRPr="009A348D">
              <w:rPr>
                <w:noProof/>
                <w:webHidden/>
              </w:rPr>
              <w:instrText xml:space="preserve"> PAGEREF _Toc238408911 \h </w:instrText>
            </w:r>
            <w:r w:rsidRPr="009A348D">
              <w:rPr>
                <w:noProof/>
                <w:webHidden/>
              </w:rPr>
            </w:r>
            <w:r w:rsidRPr="009A348D">
              <w:rPr>
                <w:noProof/>
                <w:webHidden/>
              </w:rPr>
              <w:fldChar w:fldCharType="separate"/>
            </w:r>
            <w:r w:rsidR="009A348D" w:rsidRPr="009A348D">
              <w:rPr>
                <w:noProof/>
                <w:webHidden/>
              </w:rPr>
              <w:t>8</w:t>
            </w:r>
            <w:r w:rsidRPr="009A348D">
              <w:rPr>
                <w:noProof/>
                <w:webHidden/>
              </w:rPr>
              <w:fldChar w:fldCharType="end"/>
            </w:r>
          </w:hyperlink>
        </w:p>
        <w:p w14:paraId="5C45A26B" w14:textId="2FC923CF"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12" w:history="1">
            <w:r w:rsidRPr="009A348D">
              <w:rPr>
                <w:rStyle w:val="Hypertextovodkaz"/>
                <w:noProof/>
                <w:lang w:val="en-US"/>
              </w:rPr>
              <w:t>Přijímání dětí – zdravotní stav:</w:t>
            </w:r>
            <w:r w:rsidRPr="009A348D">
              <w:rPr>
                <w:noProof/>
                <w:webHidden/>
              </w:rPr>
              <w:tab/>
            </w:r>
            <w:r w:rsidRPr="009A348D">
              <w:rPr>
                <w:noProof/>
                <w:webHidden/>
              </w:rPr>
              <w:fldChar w:fldCharType="begin"/>
            </w:r>
            <w:r w:rsidRPr="009A348D">
              <w:rPr>
                <w:noProof/>
                <w:webHidden/>
              </w:rPr>
              <w:instrText xml:space="preserve"> PAGEREF _Toc238408912 \h </w:instrText>
            </w:r>
            <w:r w:rsidRPr="009A348D">
              <w:rPr>
                <w:noProof/>
                <w:webHidden/>
              </w:rPr>
            </w:r>
            <w:r w:rsidRPr="009A348D">
              <w:rPr>
                <w:noProof/>
                <w:webHidden/>
              </w:rPr>
              <w:fldChar w:fldCharType="separate"/>
            </w:r>
            <w:r w:rsidR="009A348D" w:rsidRPr="009A348D">
              <w:rPr>
                <w:noProof/>
                <w:webHidden/>
              </w:rPr>
              <w:t>8</w:t>
            </w:r>
            <w:r w:rsidRPr="009A348D">
              <w:rPr>
                <w:noProof/>
                <w:webHidden/>
              </w:rPr>
              <w:fldChar w:fldCharType="end"/>
            </w:r>
          </w:hyperlink>
        </w:p>
        <w:p w14:paraId="7674CF84" w14:textId="1977E1E0"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13" w:history="1">
            <w:r w:rsidRPr="009A348D">
              <w:rPr>
                <w:rStyle w:val="Hypertextovodkaz"/>
                <w:noProof/>
                <w:lang w:val="en-US"/>
              </w:rPr>
              <w:t>Léky a zdravotní péče:</w:t>
            </w:r>
            <w:r w:rsidRPr="009A348D">
              <w:rPr>
                <w:noProof/>
                <w:webHidden/>
              </w:rPr>
              <w:tab/>
            </w:r>
            <w:r w:rsidRPr="009A348D">
              <w:rPr>
                <w:noProof/>
                <w:webHidden/>
              </w:rPr>
              <w:fldChar w:fldCharType="begin"/>
            </w:r>
            <w:r w:rsidRPr="009A348D">
              <w:rPr>
                <w:noProof/>
                <w:webHidden/>
              </w:rPr>
              <w:instrText xml:space="preserve"> PAGEREF _Toc238408913 \h </w:instrText>
            </w:r>
            <w:r w:rsidRPr="009A348D">
              <w:rPr>
                <w:noProof/>
                <w:webHidden/>
              </w:rPr>
            </w:r>
            <w:r w:rsidRPr="009A348D">
              <w:rPr>
                <w:noProof/>
                <w:webHidden/>
              </w:rPr>
              <w:fldChar w:fldCharType="separate"/>
            </w:r>
            <w:r w:rsidR="009A348D" w:rsidRPr="009A348D">
              <w:rPr>
                <w:noProof/>
                <w:webHidden/>
              </w:rPr>
              <w:t>8</w:t>
            </w:r>
            <w:r w:rsidRPr="009A348D">
              <w:rPr>
                <w:noProof/>
                <w:webHidden/>
              </w:rPr>
              <w:fldChar w:fldCharType="end"/>
            </w:r>
          </w:hyperlink>
        </w:p>
        <w:p w14:paraId="7A49E353" w14:textId="38427A84"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14" w:history="1">
            <w:r w:rsidRPr="009A348D">
              <w:rPr>
                <w:rStyle w:val="Hypertextovodkaz"/>
                <w:noProof/>
                <w:lang w:val="en-US"/>
              </w:rPr>
              <w:t>Pohyb na zahradě a vycházky:</w:t>
            </w:r>
            <w:r w:rsidRPr="009A348D">
              <w:rPr>
                <w:noProof/>
                <w:webHidden/>
              </w:rPr>
              <w:tab/>
            </w:r>
            <w:r w:rsidRPr="009A348D">
              <w:rPr>
                <w:noProof/>
                <w:webHidden/>
              </w:rPr>
              <w:fldChar w:fldCharType="begin"/>
            </w:r>
            <w:r w:rsidRPr="009A348D">
              <w:rPr>
                <w:noProof/>
                <w:webHidden/>
              </w:rPr>
              <w:instrText xml:space="preserve"> PAGEREF _Toc238408914 \h </w:instrText>
            </w:r>
            <w:r w:rsidRPr="009A348D">
              <w:rPr>
                <w:noProof/>
                <w:webHidden/>
              </w:rPr>
            </w:r>
            <w:r w:rsidRPr="009A348D">
              <w:rPr>
                <w:noProof/>
                <w:webHidden/>
              </w:rPr>
              <w:fldChar w:fldCharType="separate"/>
            </w:r>
            <w:r w:rsidR="009A348D" w:rsidRPr="009A348D">
              <w:rPr>
                <w:noProof/>
                <w:webHidden/>
              </w:rPr>
              <w:t>9</w:t>
            </w:r>
            <w:r w:rsidRPr="009A348D">
              <w:rPr>
                <w:noProof/>
                <w:webHidden/>
              </w:rPr>
              <w:fldChar w:fldCharType="end"/>
            </w:r>
          </w:hyperlink>
        </w:p>
        <w:p w14:paraId="7FA2E866" w14:textId="117503D9"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15" w:history="1">
            <w:r w:rsidRPr="009A348D">
              <w:rPr>
                <w:rStyle w:val="Hypertextovodkaz"/>
                <w:noProof/>
              </w:rPr>
              <w:t>Praktická pravidla bezpečného provozu:</w:t>
            </w:r>
            <w:r w:rsidRPr="009A348D">
              <w:rPr>
                <w:noProof/>
                <w:webHidden/>
              </w:rPr>
              <w:tab/>
            </w:r>
            <w:r w:rsidRPr="009A348D">
              <w:rPr>
                <w:noProof/>
                <w:webHidden/>
              </w:rPr>
              <w:fldChar w:fldCharType="begin"/>
            </w:r>
            <w:r w:rsidRPr="009A348D">
              <w:rPr>
                <w:noProof/>
                <w:webHidden/>
              </w:rPr>
              <w:instrText xml:space="preserve"> PAGEREF _Toc238408915 \h </w:instrText>
            </w:r>
            <w:r w:rsidRPr="009A348D">
              <w:rPr>
                <w:noProof/>
                <w:webHidden/>
              </w:rPr>
            </w:r>
            <w:r w:rsidRPr="009A348D">
              <w:rPr>
                <w:noProof/>
                <w:webHidden/>
              </w:rPr>
              <w:fldChar w:fldCharType="separate"/>
            </w:r>
            <w:r w:rsidR="009A348D" w:rsidRPr="009A348D">
              <w:rPr>
                <w:noProof/>
                <w:webHidden/>
              </w:rPr>
              <w:t>9</w:t>
            </w:r>
            <w:r w:rsidRPr="009A348D">
              <w:rPr>
                <w:noProof/>
                <w:webHidden/>
              </w:rPr>
              <w:fldChar w:fldCharType="end"/>
            </w:r>
          </w:hyperlink>
        </w:p>
        <w:p w14:paraId="27BA9DFF" w14:textId="0673754C"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16" w:history="1">
            <w:r w:rsidRPr="009A348D">
              <w:rPr>
                <w:rStyle w:val="Hypertextovodkaz"/>
                <w:noProof/>
              </w:rPr>
              <w:t>Minimální provozní checklist před odchodem ven:</w:t>
            </w:r>
            <w:r w:rsidRPr="009A348D">
              <w:rPr>
                <w:noProof/>
                <w:webHidden/>
              </w:rPr>
              <w:tab/>
            </w:r>
            <w:r w:rsidRPr="009A348D">
              <w:rPr>
                <w:noProof/>
                <w:webHidden/>
              </w:rPr>
              <w:fldChar w:fldCharType="begin"/>
            </w:r>
            <w:r w:rsidRPr="009A348D">
              <w:rPr>
                <w:noProof/>
                <w:webHidden/>
              </w:rPr>
              <w:instrText xml:space="preserve"> PAGEREF _Toc238408916 \h </w:instrText>
            </w:r>
            <w:r w:rsidRPr="009A348D">
              <w:rPr>
                <w:noProof/>
                <w:webHidden/>
              </w:rPr>
            </w:r>
            <w:r w:rsidRPr="009A348D">
              <w:rPr>
                <w:noProof/>
                <w:webHidden/>
              </w:rPr>
              <w:fldChar w:fldCharType="separate"/>
            </w:r>
            <w:r w:rsidR="009A348D" w:rsidRPr="009A348D">
              <w:rPr>
                <w:noProof/>
                <w:webHidden/>
              </w:rPr>
              <w:t>9</w:t>
            </w:r>
            <w:r w:rsidRPr="009A348D">
              <w:rPr>
                <w:noProof/>
                <w:webHidden/>
              </w:rPr>
              <w:fldChar w:fldCharType="end"/>
            </w:r>
          </w:hyperlink>
        </w:p>
        <w:p w14:paraId="3D4C0CBD" w14:textId="1EE939AD"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17" w:history="1">
            <w:r w:rsidRPr="009A348D">
              <w:rPr>
                <w:rStyle w:val="Hypertextovodkaz"/>
                <w:noProof/>
                <w:lang w:val="en-US"/>
              </w:rPr>
              <w:t>2.8 Hygiena a provoz budovy</w:t>
            </w:r>
            <w:r w:rsidRPr="009A348D">
              <w:rPr>
                <w:noProof/>
                <w:webHidden/>
              </w:rPr>
              <w:tab/>
            </w:r>
            <w:r w:rsidRPr="009A348D">
              <w:rPr>
                <w:noProof/>
                <w:webHidden/>
              </w:rPr>
              <w:fldChar w:fldCharType="begin"/>
            </w:r>
            <w:r w:rsidRPr="009A348D">
              <w:rPr>
                <w:noProof/>
                <w:webHidden/>
              </w:rPr>
              <w:instrText xml:space="preserve"> PAGEREF _Toc238408917 \h </w:instrText>
            </w:r>
            <w:r w:rsidRPr="009A348D">
              <w:rPr>
                <w:noProof/>
                <w:webHidden/>
              </w:rPr>
            </w:r>
            <w:r w:rsidRPr="009A348D">
              <w:rPr>
                <w:noProof/>
                <w:webHidden/>
              </w:rPr>
              <w:fldChar w:fldCharType="separate"/>
            </w:r>
            <w:r w:rsidR="009A348D" w:rsidRPr="009A348D">
              <w:rPr>
                <w:noProof/>
                <w:webHidden/>
              </w:rPr>
              <w:t>9</w:t>
            </w:r>
            <w:r w:rsidRPr="009A348D">
              <w:rPr>
                <w:noProof/>
                <w:webHidden/>
              </w:rPr>
              <w:fldChar w:fldCharType="end"/>
            </w:r>
          </w:hyperlink>
        </w:p>
        <w:p w14:paraId="299184FB" w14:textId="30E8ADBF"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18" w:history="1">
            <w:r w:rsidRPr="009A348D">
              <w:rPr>
                <w:rStyle w:val="Hypertextovodkaz"/>
                <w:noProof/>
              </w:rPr>
              <w:t>Provozní postup pro prádlo a lůžkoviny:</w:t>
            </w:r>
            <w:r w:rsidRPr="009A348D">
              <w:rPr>
                <w:noProof/>
                <w:webHidden/>
              </w:rPr>
              <w:tab/>
            </w:r>
            <w:r w:rsidRPr="009A348D">
              <w:rPr>
                <w:noProof/>
                <w:webHidden/>
              </w:rPr>
              <w:fldChar w:fldCharType="begin"/>
            </w:r>
            <w:r w:rsidRPr="009A348D">
              <w:rPr>
                <w:noProof/>
                <w:webHidden/>
              </w:rPr>
              <w:instrText xml:space="preserve"> PAGEREF _Toc238408918 \h </w:instrText>
            </w:r>
            <w:r w:rsidRPr="009A348D">
              <w:rPr>
                <w:noProof/>
                <w:webHidden/>
              </w:rPr>
            </w:r>
            <w:r w:rsidRPr="009A348D">
              <w:rPr>
                <w:noProof/>
                <w:webHidden/>
              </w:rPr>
              <w:fldChar w:fldCharType="separate"/>
            </w:r>
            <w:r w:rsidR="009A348D" w:rsidRPr="009A348D">
              <w:rPr>
                <w:noProof/>
                <w:webHidden/>
              </w:rPr>
              <w:t>10</w:t>
            </w:r>
            <w:r w:rsidRPr="009A348D">
              <w:rPr>
                <w:noProof/>
                <w:webHidden/>
              </w:rPr>
              <w:fldChar w:fldCharType="end"/>
            </w:r>
          </w:hyperlink>
        </w:p>
        <w:p w14:paraId="4EA74E40" w14:textId="5F88AF24"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19" w:history="1">
            <w:r w:rsidRPr="009A348D">
              <w:rPr>
                <w:rStyle w:val="Hypertextovodkaz"/>
                <w:noProof/>
              </w:rPr>
              <w:t>2.9 Ochrana osobních údajů, fotografie a mlčenlivost</w:t>
            </w:r>
            <w:r w:rsidRPr="009A348D">
              <w:rPr>
                <w:noProof/>
                <w:webHidden/>
              </w:rPr>
              <w:tab/>
            </w:r>
            <w:r w:rsidRPr="009A348D">
              <w:rPr>
                <w:noProof/>
                <w:webHidden/>
              </w:rPr>
              <w:fldChar w:fldCharType="begin"/>
            </w:r>
            <w:r w:rsidRPr="009A348D">
              <w:rPr>
                <w:noProof/>
                <w:webHidden/>
              </w:rPr>
              <w:instrText xml:space="preserve"> PAGEREF _Toc238408919 \h </w:instrText>
            </w:r>
            <w:r w:rsidRPr="009A348D">
              <w:rPr>
                <w:noProof/>
                <w:webHidden/>
              </w:rPr>
            </w:r>
            <w:r w:rsidRPr="009A348D">
              <w:rPr>
                <w:noProof/>
                <w:webHidden/>
              </w:rPr>
              <w:fldChar w:fldCharType="separate"/>
            </w:r>
            <w:r w:rsidR="009A348D" w:rsidRPr="009A348D">
              <w:rPr>
                <w:noProof/>
                <w:webHidden/>
              </w:rPr>
              <w:t>10</w:t>
            </w:r>
            <w:r w:rsidRPr="009A348D">
              <w:rPr>
                <w:noProof/>
                <w:webHidden/>
              </w:rPr>
              <w:fldChar w:fldCharType="end"/>
            </w:r>
          </w:hyperlink>
        </w:p>
        <w:p w14:paraId="0371C884" w14:textId="25C4D0CD" w:rsidR="00D96645" w:rsidRPr="009A348D" w:rsidRDefault="00D96645">
          <w:pPr>
            <w:pStyle w:val="Obsah1"/>
            <w:tabs>
              <w:tab w:val="right" w:leader="dot" w:pos="9376"/>
            </w:tabs>
            <w:rPr>
              <w:rFonts w:asciiTheme="minorHAnsi" w:eastAsiaTheme="minorEastAsia" w:hAnsiTheme="minorHAnsi" w:cstheme="minorBidi"/>
              <w:noProof/>
              <w:color w:val="auto"/>
              <w:kern w:val="2"/>
              <w14:ligatures w14:val="standardContextual"/>
            </w:rPr>
          </w:pPr>
          <w:hyperlink w:anchor="_Toc238408920" w:history="1">
            <w:r w:rsidRPr="009A348D">
              <w:rPr>
                <w:rStyle w:val="Hypertextovodkaz"/>
                <w:noProof/>
                <w:lang w:val="en-US"/>
              </w:rPr>
              <w:t>Část III – Vnitřní řád</w:t>
            </w:r>
            <w:r w:rsidRPr="009A348D">
              <w:rPr>
                <w:noProof/>
                <w:webHidden/>
              </w:rPr>
              <w:tab/>
            </w:r>
            <w:r w:rsidRPr="009A348D">
              <w:rPr>
                <w:noProof/>
                <w:webHidden/>
              </w:rPr>
              <w:fldChar w:fldCharType="begin"/>
            </w:r>
            <w:r w:rsidRPr="009A348D">
              <w:rPr>
                <w:noProof/>
                <w:webHidden/>
              </w:rPr>
              <w:instrText xml:space="preserve"> PAGEREF _Toc238408920 \h </w:instrText>
            </w:r>
            <w:r w:rsidRPr="009A348D">
              <w:rPr>
                <w:noProof/>
                <w:webHidden/>
              </w:rPr>
            </w:r>
            <w:r w:rsidRPr="009A348D">
              <w:rPr>
                <w:noProof/>
                <w:webHidden/>
              </w:rPr>
              <w:fldChar w:fldCharType="separate"/>
            </w:r>
            <w:r w:rsidR="009A348D" w:rsidRPr="009A348D">
              <w:rPr>
                <w:noProof/>
                <w:webHidden/>
              </w:rPr>
              <w:t>10</w:t>
            </w:r>
            <w:r w:rsidRPr="009A348D">
              <w:rPr>
                <w:noProof/>
                <w:webHidden/>
              </w:rPr>
              <w:fldChar w:fldCharType="end"/>
            </w:r>
          </w:hyperlink>
        </w:p>
        <w:p w14:paraId="3F262C92" w14:textId="113B2797"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21" w:history="1">
            <w:r w:rsidRPr="009A348D">
              <w:rPr>
                <w:rStyle w:val="Hypertextovodkaz"/>
                <w:noProof/>
                <w:lang w:val="en-US"/>
              </w:rPr>
              <w:t>3.1 Práva dětí</w:t>
            </w:r>
            <w:r w:rsidRPr="009A348D">
              <w:rPr>
                <w:noProof/>
                <w:webHidden/>
              </w:rPr>
              <w:tab/>
            </w:r>
            <w:r w:rsidRPr="009A348D">
              <w:rPr>
                <w:noProof/>
                <w:webHidden/>
              </w:rPr>
              <w:fldChar w:fldCharType="begin"/>
            </w:r>
            <w:r w:rsidRPr="009A348D">
              <w:rPr>
                <w:noProof/>
                <w:webHidden/>
              </w:rPr>
              <w:instrText xml:space="preserve"> PAGEREF _Toc238408921 \h </w:instrText>
            </w:r>
            <w:r w:rsidRPr="009A348D">
              <w:rPr>
                <w:noProof/>
                <w:webHidden/>
              </w:rPr>
            </w:r>
            <w:r w:rsidRPr="009A348D">
              <w:rPr>
                <w:noProof/>
                <w:webHidden/>
              </w:rPr>
              <w:fldChar w:fldCharType="separate"/>
            </w:r>
            <w:r w:rsidR="009A348D" w:rsidRPr="009A348D">
              <w:rPr>
                <w:noProof/>
                <w:webHidden/>
              </w:rPr>
              <w:t>10</w:t>
            </w:r>
            <w:r w:rsidRPr="009A348D">
              <w:rPr>
                <w:noProof/>
                <w:webHidden/>
              </w:rPr>
              <w:fldChar w:fldCharType="end"/>
            </w:r>
          </w:hyperlink>
        </w:p>
        <w:p w14:paraId="3688B4DB" w14:textId="02C3249F"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22" w:history="1">
            <w:r w:rsidRPr="009A348D">
              <w:rPr>
                <w:rStyle w:val="Hypertextovodkaz"/>
                <w:noProof/>
                <w:lang w:val="en-US"/>
              </w:rPr>
              <w:t>3.2 Povinnosti dětí</w:t>
            </w:r>
            <w:r w:rsidRPr="009A348D">
              <w:rPr>
                <w:noProof/>
                <w:webHidden/>
              </w:rPr>
              <w:tab/>
            </w:r>
            <w:r w:rsidRPr="009A348D">
              <w:rPr>
                <w:noProof/>
                <w:webHidden/>
              </w:rPr>
              <w:fldChar w:fldCharType="begin"/>
            </w:r>
            <w:r w:rsidRPr="009A348D">
              <w:rPr>
                <w:noProof/>
                <w:webHidden/>
              </w:rPr>
              <w:instrText xml:space="preserve"> PAGEREF _Toc238408922 \h </w:instrText>
            </w:r>
            <w:r w:rsidRPr="009A348D">
              <w:rPr>
                <w:noProof/>
                <w:webHidden/>
              </w:rPr>
            </w:r>
            <w:r w:rsidRPr="009A348D">
              <w:rPr>
                <w:noProof/>
                <w:webHidden/>
              </w:rPr>
              <w:fldChar w:fldCharType="separate"/>
            </w:r>
            <w:r w:rsidR="009A348D" w:rsidRPr="009A348D">
              <w:rPr>
                <w:noProof/>
                <w:webHidden/>
              </w:rPr>
              <w:t>10</w:t>
            </w:r>
            <w:r w:rsidRPr="009A348D">
              <w:rPr>
                <w:noProof/>
                <w:webHidden/>
              </w:rPr>
              <w:fldChar w:fldCharType="end"/>
            </w:r>
          </w:hyperlink>
        </w:p>
        <w:p w14:paraId="358F0AE7" w14:textId="7D9A7489"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23" w:history="1">
            <w:r w:rsidRPr="009A348D">
              <w:rPr>
                <w:rStyle w:val="Hypertextovodkaz"/>
                <w:noProof/>
                <w:lang w:val="en-US"/>
              </w:rPr>
              <w:t>3.3 Práva zákonných zástupců</w:t>
            </w:r>
            <w:r w:rsidRPr="009A348D">
              <w:rPr>
                <w:noProof/>
                <w:webHidden/>
              </w:rPr>
              <w:tab/>
            </w:r>
            <w:r w:rsidRPr="009A348D">
              <w:rPr>
                <w:noProof/>
                <w:webHidden/>
              </w:rPr>
              <w:fldChar w:fldCharType="begin"/>
            </w:r>
            <w:r w:rsidRPr="009A348D">
              <w:rPr>
                <w:noProof/>
                <w:webHidden/>
              </w:rPr>
              <w:instrText xml:space="preserve"> PAGEREF _Toc238408923 \h </w:instrText>
            </w:r>
            <w:r w:rsidRPr="009A348D">
              <w:rPr>
                <w:noProof/>
                <w:webHidden/>
              </w:rPr>
            </w:r>
            <w:r w:rsidRPr="009A348D">
              <w:rPr>
                <w:noProof/>
                <w:webHidden/>
              </w:rPr>
              <w:fldChar w:fldCharType="separate"/>
            </w:r>
            <w:r w:rsidR="009A348D" w:rsidRPr="009A348D">
              <w:rPr>
                <w:noProof/>
                <w:webHidden/>
              </w:rPr>
              <w:t>10</w:t>
            </w:r>
            <w:r w:rsidRPr="009A348D">
              <w:rPr>
                <w:noProof/>
                <w:webHidden/>
              </w:rPr>
              <w:fldChar w:fldCharType="end"/>
            </w:r>
          </w:hyperlink>
        </w:p>
        <w:p w14:paraId="4BA2157C" w14:textId="22A0DDCA"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24" w:history="1">
            <w:r w:rsidRPr="009A348D">
              <w:rPr>
                <w:rStyle w:val="Hypertextovodkaz"/>
                <w:noProof/>
                <w:lang w:val="en-US"/>
              </w:rPr>
              <w:t>3.4 Povinnosti zákonných zástupců</w:t>
            </w:r>
            <w:r w:rsidRPr="009A348D">
              <w:rPr>
                <w:noProof/>
                <w:webHidden/>
              </w:rPr>
              <w:tab/>
            </w:r>
            <w:r w:rsidRPr="009A348D">
              <w:rPr>
                <w:noProof/>
                <w:webHidden/>
              </w:rPr>
              <w:fldChar w:fldCharType="begin"/>
            </w:r>
            <w:r w:rsidRPr="009A348D">
              <w:rPr>
                <w:noProof/>
                <w:webHidden/>
              </w:rPr>
              <w:instrText xml:space="preserve"> PAGEREF _Toc238408924 \h </w:instrText>
            </w:r>
            <w:r w:rsidRPr="009A348D">
              <w:rPr>
                <w:noProof/>
                <w:webHidden/>
              </w:rPr>
            </w:r>
            <w:r w:rsidRPr="009A348D">
              <w:rPr>
                <w:noProof/>
                <w:webHidden/>
              </w:rPr>
              <w:fldChar w:fldCharType="separate"/>
            </w:r>
            <w:r w:rsidR="009A348D" w:rsidRPr="009A348D">
              <w:rPr>
                <w:noProof/>
                <w:webHidden/>
              </w:rPr>
              <w:t>11</w:t>
            </w:r>
            <w:r w:rsidRPr="009A348D">
              <w:rPr>
                <w:noProof/>
                <w:webHidden/>
              </w:rPr>
              <w:fldChar w:fldCharType="end"/>
            </w:r>
          </w:hyperlink>
        </w:p>
        <w:p w14:paraId="241F2086" w14:textId="33A868B8"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25" w:history="1">
            <w:r w:rsidRPr="009A348D">
              <w:rPr>
                <w:rStyle w:val="Hypertextovodkaz"/>
                <w:noProof/>
                <w:lang w:val="en-US"/>
              </w:rPr>
              <w:t>3.5 Pravidla vzájemných vztahů</w:t>
            </w:r>
            <w:r w:rsidRPr="009A348D">
              <w:rPr>
                <w:noProof/>
                <w:webHidden/>
              </w:rPr>
              <w:tab/>
            </w:r>
            <w:r w:rsidRPr="009A348D">
              <w:rPr>
                <w:noProof/>
                <w:webHidden/>
              </w:rPr>
              <w:fldChar w:fldCharType="begin"/>
            </w:r>
            <w:r w:rsidRPr="009A348D">
              <w:rPr>
                <w:noProof/>
                <w:webHidden/>
              </w:rPr>
              <w:instrText xml:space="preserve"> PAGEREF _Toc238408925 \h </w:instrText>
            </w:r>
            <w:r w:rsidRPr="009A348D">
              <w:rPr>
                <w:noProof/>
                <w:webHidden/>
              </w:rPr>
            </w:r>
            <w:r w:rsidRPr="009A348D">
              <w:rPr>
                <w:noProof/>
                <w:webHidden/>
              </w:rPr>
              <w:fldChar w:fldCharType="separate"/>
            </w:r>
            <w:r w:rsidR="009A348D" w:rsidRPr="009A348D">
              <w:rPr>
                <w:noProof/>
                <w:webHidden/>
              </w:rPr>
              <w:t>11</w:t>
            </w:r>
            <w:r w:rsidRPr="009A348D">
              <w:rPr>
                <w:noProof/>
                <w:webHidden/>
              </w:rPr>
              <w:fldChar w:fldCharType="end"/>
            </w:r>
          </w:hyperlink>
        </w:p>
        <w:p w14:paraId="592F6C6D" w14:textId="75DFC3BC"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26" w:history="1">
            <w:r w:rsidRPr="009A348D">
              <w:rPr>
                <w:rStyle w:val="Hypertextovodkaz"/>
                <w:noProof/>
                <w:lang w:val="en-US"/>
              </w:rPr>
              <w:t>Komunikace a spolupráce:</w:t>
            </w:r>
            <w:r w:rsidRPr="009A348D">
              <w:rPr>
                <w:noProof/>
                <w:webHidden/>
              </w:rPr>
              <w:tab/>
            </w:r>
            <w:r w:rsidRPr="009A348D">
              <w:rPr>
                <w:noProof/>
                <w:webHidden/>
              </w:rPr>
              <w:fldChar w:fldCharType="begin"/>
            </w:r>
            <w:r w:rsidRPr="009A348D">
              <w:rPr>
                <w:noProof/>
                <w:webHidden/>
              </w:rPr>
              <w:instrText xml:space="preserve"> PAGEREF _Toc238408926 \h </w:instrText>
            </w:r>
            <w:r w:rsidRPr="009A348D">
              <w:rPr>
                <w:noProof/>
                <w:webHidden/>
              </w:rPr>
            </w:r>
            <w:r w:rsidRPr="009A348D">
              <w:rPr>
                <w:noProof/>
                <w:webHidden/>
              </w:rPr>
              <w:fldChar w:fldCharType="separate"/>
            </w:r>
            <w:r w:rsidR="009A348D" w:rsidRPr="009A348D">
              <w:rPr>
                <w:noProof/>
                <w:webHidden/>
              </w:rPr>
              <w:t>11</w:t>
            </w:r>
            <w:r w:rsidRPr="009A348D">
              <w:rPr>
                <w:noProof/>
                <w:webHidden/>
              </w:rPr>
              <w:fldChar w:fldCharType="end"/>
            </w:r>
          </w:hyperlink>
        </w:p>
        <w:p w14:paraId="0B5F70D6" w14:textId="4EF9DD37"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27" w:history="1">
            <w:r w:rsidRPr="009A348D">
              <w:rPr>
                <w:rStyle w:val="Hypertextovodkaz"/>
                <w:noProof/>
                <w:lang w:val="en-US"/>
              </w:rPr>
              <w:t>Řešení sporů a stížností:</w:t>
            </w:r>
            <w:r w:rsidRPr="009A348D">
              <w:rPr>
                <w:noProof/>
                <w:webHidden/>
              </w:rPr>
              <w:tab/>
            </w:r>
            <w:r w:rsidRPr="009A348D">
              <w:rPr>
                <w:noProof/>
                <w:webHidden/>
              </w:rPr>
              <w:fldChar w:fldCharType="begin"/>
            </w:r>
            <w:r w:rsidRPr="009A348D">
              <w:rPr>
                <w:noProof/>
                <w:webHidden/>
              </w:rPr>
              <w:instrText xml:space="preserve"> PAGEREF _Toc238408927 \h </w:instrText>
            </w:r>
            <w:r w:rsidRPr="009A348D">
              <w:rPr>
                <w:noProof/>
                <w:webHidden/>
              </w:rPr>
            </w:r>
            <w:r w:rsidRPr="009A348D">
              <w:rPr>
                <w:noProof/>
                <w:webHidden/>
              </w:rPr>
              <w:fldChar w:fldCharType="separate"/>
            </w:r>
            <w:r w:rsidR="009A348D" w:rsidRPr="009A348D">
              <w:rPr>
                <w:noProof/>
                <w:webHidden/>
              </w:rPr>
              <w:t>11</w:t>
            </w:r>
            <w:r w:rsidRPr="009A348D">
              <w:rPr>
                <w:noProof/>
                <w:webHidden/>
              </w:rPr>
              <w:fldChar w:fldCharType="end"/>
            </w:r>
          </w:hyperlink>
        </w:p>
        <w:p w14:paraId="6778700C" w14:textId="6F975578"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28" w:history="1">
            <w:r w:rsidRPr="009A348D">
              <w:rPr>
                <w:rStyle w:val="Hypertextovodkaz"/>
                <w:noProof/>
              </w:rPr>
              <w:t>3.6 Prevence rizikového chování a ochrana před diskriminací</w:t>
            </w:r>
            <w:r w:rsidRPr="009A348D">
              <w:rPr>
                <w:noProof/>
                <w:webHidden/>
              </w:rPr>
              <w:tab/>
            </w:r>
            <w:r w:rsidRPr="009A348D">
              <w:rPr>
                <w:noProof/>
                <w:webHidden/>
              </w:rPr>
              <w:fldChar w:fldCharType="begin"/>
            </w:r>
            <w:r w:rsidRPr="009A348D">
              <w:rPr>
                <w:noProof/>
                <w:webHidden/>
              </w:rPr>
              <w:instrText xml:space="preserve"> PAGEREF _Toc238408928 \h </w:instrText>
            </w:r>
            <w:r w:rsidRPr="009A348D">
              <w:rPr>
                <w:noProof/>
                <w:webHidden/>
              </w:rPr>
            </w:r>
            <w:r w:rsidRPr="009A348D">
              <w:rPr>
                <w:noProof/>
                <w:webHidden/>
              </w:rPr>
              <w:fldChar w:fldCharType="separate"/>
            </w:r>
            <w:r w:rsidR="009A348D" w:rsidRPr="009A348D">
              <w:rPr>
                <w:noProof/>
                <w:webHidden/>
              </w:rPr>
              <w:t>11</w:t>
            </w:r>
            <w:r w:rsidRPr="009A348D">
              <w:rPr>
                <w:noProof/>
                <w:webHidden/>
              </w:rPr>
              <w:fldChar w:fldCharType="end"/>
            </w:r>
          </w:hyperlink>
        </w:p>
        <w:p w14:paraId="126F5FF1" w14:textId="4EA94DA8"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29" w:history="1">
            <w:r w:rsidRPr="009A348D">
              <w:rPr>
                <w:rStyle w:val="Hypertextovodkaz"/>
                <w:noProof/>
              </w:rPr>
              <w:t>Postup při znepokojivé situaci ve třídě:</w:t>
            </w:r>
            <w:r w:rsidRPr="009A348D">
              <w:rPr>
                <w:noProof/>
                <w:webHidden/>
              </w:rPr>
              <w:tab/>
            </w:r>
            <w:r w:rsidRPr="009A348D">
              <w:rPr>
                <w:noProof/>
                <w:webHidden/>
              </w:rPr>
              <w:fldChar w:fldCharType="begin"/>
            </w:r>
            <w:r w:rsidRPr="009A348D">
              <w:rPr>
                <w:noProof/>
                <w:webHidden/>
              </w:rPr>
              <w:instrText xml:space="preserve"> PAGEREF _Toc238408929 \h </w:instrText>
            </w:r>
            <w:r w:rsidRPr="009A348D">
              <w:rPr>
                <w:noProof/>
                <w:webHidden/>
              </w:rPr>
            </w:r>
            <w:r w:rsidRPr="009A348D">
              <w:rPr>
                <w:noProof/>
                <w:webHidden/>
              </w:rPr>
              <w:fldChar w:fldCharType="separate"/>
            </w:r>
            <w:r w:rsidR="009A348D" w:rsidRPr="009A348D">
              <w:rPr>
                <w:noProof/>
                <w:webHidden/>
              </w:rPr>
              <w:t>11</w:t>
            </w:r>
            <w:r w:rsidRPr="009A348D">
              <w:rPr>
                <w:noProof/>
                <w:webHidden/>
              </w:rPr>
              <w:fldChar w:fldCharType="end"/>
            </w:r>
          </w:hyperlink>
        </w:p>
        <w:p w14:paraId="55C06363" w14:textId="4F868CBF"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30" w:history="1">
            <w:r w:rsidRPr="009A348D">
              <w:rPr>
                <w:rStyle w:val="Hypertextovodkaz"/>
                <w:noProof/>
                <w:lang w:val="en-US"/>
              </w:rPr>
              <w:t>3.7 Zacházení s majetkem školy</w:t>
            </w:r>
            <w:r w:rsidRPr="009A348D">
              <w:rPr>
                <w:noProof/>
                <w:webHidden/>
              </w:rPr>
              <w:tab/>
            </w:r>
            <w:r w:rsidRPr="009A348D">
              <w:rPr>
                <w:noProof/>
                <w:webHidden/>
              </w:rPr>
              <w:fldChar w:fldCharType="begin"/>
            </w:r>
            <w:r w:rsidRPr="009A348D">
              <w:rPr>
                <w:noProof/>
                <w:webHidden/>
              </w:rPr>
              <w:instrText xml:space="preserve"> PAGEREF _Toc238408930 \h </w:instrText>
            </w:r>
            <w:r w:rsidRPr="009A348D">
              <w:rPr>
                <w:noProof/>
                <w:webHidden/>
              </w:rPr>
            </w:r>
            <w:r w:rsidRPr="009A348D">
              <w:rPr>
                <w:noProof/>
                <w:webHidden/>
              </w:rPr>
              <w:fldChar w:fldCharType="separate"/>
            </w:r>
            <w:r w:rsidR="009A348D" w:rsidRPr="009A348D">
              <w:rPr>
                <w:noProof/>
                <w:webHidden/>
              </w:rPr>
              <w:t>11</w:t>
            </w:r>
            <w:r w:rsidRPr="009A348D">
              <w:rPr>
                <w:noProof/>
                <w:webHidden/>
              </w:rPr>
              <w:fldChar w:fldCharType="end"/>
            </w:r>
          </w:hyperlink>
        </w:p>
        <w:p w14:paraId="50B1A7B4" w14:textId="5A2DCE7A" w:rsidR="00D96645" w:rsidRPr="009A348D" w:rsidRDefault="00D96645">
          <w:pPr>
            <w:pStyle w:val="Obsah1"/>
            <w:tabs>
              <w:tab w:val="right" w:leader="dot" w:pos="9376"/>
            </w:tabs>
            <w:rPr>
              <w:rFonts w:asciiTheme="minorHAnsi" w:eastAsiaTheme="minorEastAsia" w:hAnsiTheme="minorHAnsi" w:cstheme="minorBidi"/>
              <w:noProof/>
              <w:color w:val="auto"/>
              <w:kern w:val="2"/>
              <w14:ligatures w14:val="standardContextual"/>
            </w:rPr>
          </w:pPr>
          <w:hyperlink w:anchor="_Toc238408931" w:history="1">
            <w:r w:rsidRPr="009A348D">
              <w:rPr>
                <w:rStyle w:val="Hypertextovodkaz"/>
                <w:noProof/>
                <w:lang w:val="en-US"/>
              </w:rPr>
              <w:t>Část IV – Podmínky vzdělávání</w:t>
            </w:r>
            <w:r w:rsidRPr="009A348D">
              <w:rPr>
                <w:noProof/>
                <w:webHidden/>
              </w:rPr>
              <w:tab/>
            </w:r>
            <w:r w:rsidRPr="009A348D">
              <w:rPr>
                <w:noProof/>
                <w:webHidden/>
              </w:rPr>
              <w:fldChar w:fldCharType="begin"/>
            </w:r>
            <w:r w:rsidRPr="009A348D">
              <w:rPr>
                <w:noProof/>
                <w:webHidden/>
              </w:rPr>
              <w:instrText xml:space="preserve"> PAGEREF _Toc238408931 \h </w:instrText>
            </w:r>
            <w:r w:rsidRPr="009A348D">
              <w:rPr>
                <w:noProof/>
                <w:webHidden/>
              </w:rPr>
            </w:r>
            <w:r w:rsidRPr="009A348D">
              <w:rPr>
                <w:noProof/>
                <w:webHidden/>
              </w:rPr>
              <w:fldChar w:fldCharType="separate"/>
            </w:r>
            <w:r w:rsidR="009A348D" w:rsidRPr="009A348D">
              <w:rPr>
                <w:noProof/>
                <w:webHidden/>
              </w:rPr>
              <w:t>12</w:t>
            </w:r>
            <w:r w:rsidRPr="009A348D">
              <w:rPr>
                <w:noProof/>
                <w:webHidden/>
              </w:rPr>
              <w:fldChar w:fldCharType="end"/>
            </w:r>
          </w:hyperlink>
        </w:p>
        <w:p w14:paraId="4A7B7CF5" w14:textId="64F114C6"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32" w:history="1">
            <w:r w:rsidRPr="009A348D">
              <w:rPr>
                <w:rStyle w:val="Hypertextovodkaz"/>
                <w:noProof/>
                <w:lang w:val="en-US"/>
              </w:rPr>
              <w:t>4.1 Školní vzdělávací program</w:t>
            </w:r>
            <w:r w:rsidRPr="009A348D">
              <w:rPr>
                <w:noProof/>
                <w:webHidden/>
              </w:rPr>
              <w:tab/>
            </w:r>
            <w:r w:rsidRPr="009A348D">
              <w:rPr>
                <w:noProof/>
                <w:webHidden/>
              </w:rPr>
              <w:fldChar w:fldCharType="begin"/>
            </w:r>
            <w:r w:rsidRPr="009A348D">
              <w:rPr>
                <w:noProof/>
                <w:webHidden/>
              </w:rPr>
              <w:instrText xml:space="preserve"> PAGEREF _Toc238408932 \h </w:instrText>
            </w:r>
            <w:r w:rsidRPr="009A348D">
              <w:rPr>
                <w:noProof/>
                <w:webHidden/>
              </w:rPr>
            </w:r>
            <w:r w:rsidRPr="009A348D">
              <w:rPr>
                <w:noProof/>
                <w:webHidden/>
              </w:rPr>
              <w:fldChar w:fldCharType="separate"/>
            </w:r>
            <w:r w:rsidR="009A348D" w:rsidRPr="009A348D">
              <w:rPr>
                <w:noProof/>
                <w:webHidden/>
              </w:rPr>
              <w:t>12</w:t>
            </w:r>
            <w:r w:rsidRPr="009A348D">
              <w:rPr>
                <w:noProof/>
                <w:webHidden/>
              </w:rPr>
              <w:fldChar w:fldCharType="end"/>
            </w:r>
          </w:hyperlink>
        </w:p>
        <w:p w14:paraId="7E75914D" w14:textId="733C12AA" w:rsidR="00D96645" w:rsidRPr="009A348D" w:rsidRDefault="00D96645">
          <w:pPr>
            <w:pStyle w:val="Obsah3"/>
            <w:tabs>
              <w:tab w:val="right" w:leader="dot" w:pos="9376"/>
            </w:tabs>
            <w:rPr>
              <w:rFonts w:asciiTheme="minorHAnsi" w:eastAsiaTheme="minorEastAsia" w:hAnsiTheme="minorHAnsi" w:cstheme="minorBidi"/>
              <w:noProof/>
              <w:color w:val="auto"/>
              <w:kern w:val="2"/>
              <w14:ligatures w14:val="standardContextual"/>
            </w:rPr>
          </w:pPr>
          <w:hyperlink w:anchor="_Toc238408933" w:history="1">
            <w:r w:rsidRPr="009A348D">
              <w:rPr>
                <w:rStyle w:val="Hypertextovodkaz"/>
                <w:noProof/>
                <w:lang w:val="en-US"/>
              </w:rPr>
              <w:t>Denní program:</w:t>
            </w:r>
            <w:r w:rsidRPr="009A348D">
              <w:rPr>
                <w:noProof/>
                <w:webHidden/>
              </w:rPr>
              <w:tab/>
            </w:r>
            <w:r w:rsidRPr="009A348D">
              <w:rPr>
                <w:noProof/>
                <w:webHidden/>
              </w:rPr>
              <w:fldChar w:fldCharType="begin"/>
            </w:r>
            <w:r w:rsidRPr="009A348D">
              <w:rPr>
                <w:noProof/>
                <w:webHidden/>
              </w:rPr>
              <w:instrText xml:space="preserve"> PAGEREF _Toc238408933 \h </w:instrText>
            </w:r>
            <w:r w:rsidRPr="009A348D">
              <w:rPr>
                <w:noProof/>
                <w:webHidden/>
              </w:rPr>
            </w:r>
            <w:r w:rsidRPr="009A348D">
              <w:rPr>
                <w:noProof/>
                <w:webHidden/>
              </w:rPr>
              <w:fldChar w:fldCharType="separate"/>
            </w:r>
            <w:r w:rsidR="009A348D" w:rsidRPr="009A348D">
              <w:rPr>
                <w:noProof/>
                <w:webHidden/>
              </w:rPr>
              <w:t>12</w:t>
            </w:r>
            <w:r w:rsidRPr="009A348D">
              <w:rPr>
                <w:noProof/>
                <w:webHidden/>
              </w:rPr>
              <w:fldChar w:fldCharType="end"/>
            </w:r>
          </w:hyperlink>
        </w:p>
        <w:p w14:paraId="7F54300E" w14:textId="6FCF4386"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34" w:history="1">
            <w:r w:rsidRPr="009A348D">
              <w:rPr>
                <w:rStyle w:val="Hypertextovodkaz"/>
                <w:noProof/>
                <w:lang w:val="en-US"/>
              </w:rPr>
              <w:t>4.2 Vzdělávání dětí se speciálními vzdělávacími potřebami</w:t>
            </w:r>
            <w:r w:rsidRPr="009A348D">
              <w:rPr>
                <w:noProof/>
                <w:webHidden/>
              </w:rPr>
              <w:tab/>
            </w:r>
            <w:r w:rsidRPr="009A348D">
              <w:rPr>
                <w:noProof/>
                <w:webHidden/>
              </w:rPr>
              <w:fldChar w:fldCharType="begin"/>
            </w:r>
            <w:r w:rsidRPr="009A348D">
              <w:rPr>
                <w:noProof/>
                <w:webHidden/>
              </w:rPr>
              <w:instrText xml:space="preserve"> PAGEREF _Toc238408934 \h </w:instrText>
            </w:r>
            <w:r w:rsidRPr="009A348D">
              <w:rPr>
                <w:noProof/>
                <w:webHidden/>
              </w:rPr>
            </w:r>
            <w:r w:rsidRPr="009A348D">
              <w:rPr>
                <w:noProof/>
                <w:webHidden/>
              </w:rPr>
              <w:fldChar w:fldCharType="separate"/>
            </w:r>
            <w:r w:rsidR="009A348D" w:rsidRPr="009A348D">
              <w:rPr>
                <w:noProof/>
                <w:webHidden/>
              </w:rPr>
              <w:t>12</w:t>
            </w:r>
            <w:r w:rsidRPr="009A348D">
              <w:rPr>
                <w:noProof/>
                <w:webHidden/>
              </w:rPr>
              <w:fldChar w:fldCharType="end"/>
            </w:r>
          </w:hyperlink>
        </w:p>
        <w:p w14:paraId="5BC4774E" w14:textId="2A7D2D81"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35" w:history="1">
            <w:r w:rsidRPr="009A348D">
              <w:rPr>
                <w:rStyle w:val="Hypertextovodkaz"/>
                <w:noProof/>
                <w:lang w:val="en-US"/>
              </w:rPr>
              <w:t>4.3 Vzdělávání dětí nadaných</w:t>
            </w:r>
            <w:r w:rsidRPr="009A348D">
              <w:rPr>
                <w:noProof/>
                <w:webHidden/>
              </w:rPr>
              <w:tab/>
            </w:r>
            <w:r w:rsidRPr="009A348D">
              <w:rPr>
                <w:noProof/>
                <w:webHidden/>
              </w:rPr>
              <w:fldChar w:fldCharType="begin"/>
            </w:r>
            <w:r w:rsidRPr="009A348D">
              <w:rPr>
                <w:noProof/>
                <w:webHidden/>
              </w:rPr>
              <w:instrText xml:space="preserve"> PAGEREF _Toc238408935 \h </w:instrText>
            </w:r>
            <w:r w:rsidRPr="009A348D">
              <w:rPr>
                <w:noProof/>
                <w:webHidden/>
              </w:rPr>
            </w:r>
            <w:r w:rsidRPr="009A348D">
              <w:rPr>
                <w:noProof/>
                <w:webHidden/>
              </w:rPr>
              <w:fldChar w:fldCharType="separate"/>
            </w:r>
            <w:r w:rsidR="009A348D" w:rsidRPr="009A348D">
              <w:rPr>
                <w:noProof/>
                <w:webHidden/>
              </w:rPr>
              <w:t>12</w:t>
            </w:r>
            <w:r w:rsidRPr="009A348D">
              <w:rPr>
                <w:noProof/>
                <w:webHidden/>
              </w:rPr>
              <w:fldChar w:fldCharType="end"/>
            </w:r>
          </w:hyperlink>
        </w:p>
        <w:p w14:paraId="1B21CCAC" w14:textId="116B0CE6"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36" w:history="1">
            <w:r w:rsidRPr="009A348D">
              <w:rPr>
                <w:rStyle w:val="Hypertextovodkaz"/>
                <w:noProof/>
              </w:rPr>
              <w:t>4.4 Jazyková příprava, pedagogická diagnostika a portfolia</w:t>
            </w:r>
            <w:r w:rsidRPr="009A348D">
              <w:rPr>
                <w:noProof/>
                <w:webHidden/>
              </w:rPr>
              <w:tab/>
            </w:r>
            <w:r w:rsidRPr="009A348D">
              <w:rPr>
                <w:noProof/>
                <w:webHidden/>
              </w:rPr>
              <w:fldChar w:fldCharType="begin"/>
            </w:r>
            <w:r w:rsidRPr="009A348D">
              <w:rPr>
                <w:noProof/>
                <w:webHidden/>
              </w:rPr>
              <w:instrText xml:space="preserve"> PAGEREF _Toc238408936 \h </w:instrText>
            </w:r>
            <w:r w:rsidRPr="009A348D">
              <w:rPr>
                <w:noProof/>
                <w:webHidden/>
              </w:rPr>
            </w:r>
            <w:r w:rsidRPr="009A348D">
              <w:rPr>
                <w:noProof/>
                <w:webHidden/>
              </w:rPr>
              <w:fldChar w:fldCharType="separate"/>
            </w:r>
            <w:r w:rsidR="009A348D" w:rsidRPr="009A348D">
              <w:rPr>
                <w:noProof/>
                <w:webHidden/>
              </w:rPr>
              <w:t>13</w:t>
            </w:r>
            <w:r w:rsidRPr="009A348D">
              <w:rPr>
                <w:noProof/>
                <w:webHidden/>
              </w:rPr>
              <w:fldChar w:fldCharType="end"/>
            </w:r>
          </w:hyperlink>
        </w:p>
        <w:p w14:paraId="7AB59415" w14:textId="278EAC25"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37" w:history="1">
            <w:r w:rsidRPr="009A348D">
              <w:rPr>
                <w:rStyle w:val="Hypertextovodkaz"/>
                <w:noProof/>
              </w:rPr>
              <w:t>4.5 Praktická organizace třídy a center aktivit</w:t>
            </w:r>
            <w:r w:rsidRPr="009A348D">
              <w:rPr>
                <w:noProof/>
                <w:webHidden/>
              </w:rPr>
              <w:tab/>
            </w:r>
            <w:r w:rsidRPr="009A348D">
              <w:rPr>
                <w:noProof/>
                <w:webHidden/>
              </w:rPr>
              <w:fldChar w:fldCharType="begin"/>
            </w:r>
            <w:r w:rsidRPr="009A348D">
              <w:rPr>
                <w:noProof/>
                <w:webHidden/>
              </w:rPr>
              <w:instrText xml:space="preserve"> PAGEREF _Toc238408937 \h </w:instrText>
            </w:r>
            <w:r w:rsidRPr="009A348D">
              <w:rPr>
                <w:noProof/>
                <w:webHidden/>
              </w:rPr>
            </w:r>
            <w:r w:rsidRPr="009A348D">
              <w:rPr>
                <w:noProof/>
                <w:webHidden/>
              </w:rPr>
              <w:fldChar w:fldCharType="separate"/>
            </w:r>
            <w:r w:rsidR="009A348D" w:rsidRPr="009A348D">
              <w:rPr>
                <w:noProof/>
                <w:webHidden/>
              </w:rPr>
              <w:t>13</w:t>
            </w:r>
            <w:r w:rsidRPr="009A348D">
              <w:rPr>
                <w:noProof/>
                <w:webHidden/>
              </w:rPr>
              <w:fldChar w:fldCharType="end"/>
            </w:r>
          </w:hyperlink>
        </w:p>
        <w:p w14:paraId="22FEF346" w14:textId="6135F650" w:rsidR="00D96645" w:rsidRPr="009A348D" w:rsidRDefault="00D96645">
          <w:pPr>
            <w:pStyle w:val="Obsah2"/>
            <w:tabs>
              <w:tab w:val="right" w:leader="dot" w:pos="9376"/>
            </w:tabs>
            <w:rPr>
              <w:rFonts w:asciiTheme="minorHAnsi" w:eastAsiaTheme="minorEastAsia" w:hAnsiTheme="minorHAnsi" w:cstheme="minorBidi"/>
              <w:noProof/>
              <w:color w:val="auto"/>
              <w:kern w:val="2"/>
              <w14:ligatures w14:val="standardContextual"/>
            </w:rPr>
          </w:pPr>
          <w:hyperlink w:anchor="_Toc238408938" w:history="1">
            <w:r w:rsidRPr="009A348D">
              <w:rPr>
                <w:rStyle w:val="Hypertextovodkaz"/>
                <w:noProof/>
              </w:rPr>
              <w:t>4.6 Distanční vzdělávání při mimořádných opatřeních</w:t>
            </w:r>
            <w:r w:rsidRPr="009A348D">
              <w:rPr>
                <w:noProof/>
                <w:webHidden/>
              </w:rPr>
              <w:tab/>
            </w:r>
            <w:r w:rsidRPr="009A348D">
              <w:rPr>
                <w:noProof/>
                <w:webHidden/>
              </w:rPr>
              <w:fldChar w:fldCharType="begin"/>
            </w:r>
            <w:r w:rsidRPr="009A348D">
              <w:rPr>
                <w:noProof/>
                <w:webHidden/>
              </w:rPr>
              <w:instrText xml:space="preserve"> PAGEREF _Toc238408938 \h </w:instrText>
            </w:r>
            <w:r w:rsidRPr="009A348D">
              <w:rPr>
                <w:noProof/>
                <w:webHidden/>
              </w:rPr>
            </w:r>
            <w:r w:rsidRPr="009A348D">
              <w:rPr>
                <w:noProof/>
                <w:webHidden/>
              </w:rPr>
              <w:fldChar w:fldCharType="separate"/>
            </w:r>
            <w:r w:rsidR="009A348D" w:rsidRPr="009A348D">
              <w:rPr>
                <w:noProof/>
                <w:webHidden/>
              </w:rPr>
              <w:t>13</w:t>
            </w:r>
            <w:r w:rsidRPr="009A348D">
              <w:rPr>
                <w:noProof/>
                <w:webHidden/>
              </w:rPr>
              <w:fldChar w:fldCharType="end"/>
            </w:r>
          </w:hyperlink>
        </w:p>
        <w:p w14:paraId="29C791D5" w14:textId="59B873C6" w:rsidR="00D96645" w:rsidRPr="009A348D" w:rsidRDefault="00D96645">
          <w:pPr>
            <w:pStyle w:val="Obsah1"/>
            <w:tabs>
              <w:tab w:val="right" w:leader="dot" w:pos="9376"/>
            </w:tabs>
            <w:rPr>
              <w:rFonts w:asciiTheme="minorHAnsi" w:eastAsiaTheme="minorEastAsia" w:hAnsiTheme="minorHAnsi" w:cstheme="minorBidi"/>
              <w:noProof/>
              <w:color w:val="auto"/>
              <w:kern w:val="2"/>
              <w14:ligatures w14:val="standardContextual"/>
            </w:rPr>
          </w:pPr>
          <w:hyperlink w:anchor="_Toc238408939" w:history="1">
            <w:r w:rsidRPr="009A348D">
              <w:rPr>
                <w:rStyle w:val="Hypertextovodkaz"/>
                <w:noProof/>
                <w:lang w:val="en-US"/>
              </w:rPr>
              <w:t>Část V – Závěrečná ustanovení</w:t>
            </w:r>
            <w:r w:rsidRPr="009A348D">
              <w:rPr>
                <w:noProof/>
                <w:webHidden/>
              </w:rPr>
              <w:tab/>
            </w:r>
            <w:r w:rsidRPr="009A348D">
              <w:rPr>
                <w:noProof/>
                <w:webHidden/>
              </w:rPr>
              <w:fldChar w:fldCharType="begin"/>
            </w:r>
            <w:r w:rsidRPr="009A348D">
              <w:rPr>
                <w:noProof/>
                <w:webHidden/>
              </w:rPr>
              <w:instrText xml:space="preserve"> PAGEREF _Toc238408939 \h </w:instrText>
            </w:r>
            <w:r w:rsidRPr="009A348D">
              <w:rPr>
                <w:noProof/>
                <w:webHidden/>
              </w:rPr>
            </w:r>
            <w:r w:rsidRPr="009A348D">
              <w:rPr>
                <w:noProof/>
                <w:webHidden/>
              </w:rPr>
              <w:fldChar w:fldCharType="separate"/>
            </w:r>
            <w:r w:rsidR="009A348D" w:rsidRPr="009A348D">
              <w:rPr>
                <w:noProof/>
                <w:webHidden/>
              </w:rPr>
              <w:t>13</w:t>
            </w:r>
            <w:r w:rsidRPr="009A348D">
              <w:rPr>
                <w:noProof/>
                <w:webHidden/>
              </w:rPr>
              <w:fldChar w:fldCharType="end"/>
            </w:r>
          </w:hyperlink>
        </w:p>
        <w:p w14:paraId="7FA69161" w14:textId="68326434" w:rsidR="00411D93" w:rsidRDefault="00DB30E1">
          <w:pPr>
            <w:tabs>
              <w:tab w:val="right" w:leader="dot" w:pos="9025"/>
            </w:tabs>
          </w:pPr>
          <w:r>
            <w:fldChar w:fldCharType="end"/>
          </w:r>
        </w:p>
      </w:sdtContent>
    </w:sdt>
    <w:p w14:paraId="5A39BBE3" w14:textId="77777777" w:rsidR="00411D93" w:rsidRDefault="00DB30E1">
      <w:r>
        <w:br w:type="page"/>
      </w:r>
    </w:p>
    <w:p w14:paraId="289CF83F" w14:textId="77777777" w:rsidR="00411D93" w:rsidRDefault="6EDAFE20">
      <w:pPr>
        <w:pStyle w:val="Nadpis1"/>
      </w:pPr>
      <w:bookmarkStart w:id="1" w:name="_Toc238408891"/>
      <w:proofErr w:type="spellStart"/>
      <w:r w:rsidRPr="6EDAFE20">
        <w:rPr>
          <w:lang w:val="en-US"/>
        </w:rPr>
        <w:lastRenderedPageBreak/>
        <w:t>Část</w:t>
      </w:r>
      <w:proofErr w:type="spellEnd"/>
      <w:r w:rsidRPr="6EDAFE20">
        <w:rPr>
          <w:lang w:val="en-US"/>
        </w:rPr>
        <w:t xml:space="preserve"> I – </w:t>
      </w:r>
      <w:proofErr w:type="spellStart"/>
      <w:r w:rsidRPr="6EDAFE20">
        <w:rPr>
          <w:lang w:val="en-US"/>
        </w:rPr>
        <w:t>Základní</w:t>
      </w:r>
      <w:proofErr w:type="spellEnd"/>
      <w:r w:rsidRPr="6EDAFE20">
        <w:rPr>
          <w:lang w:val="en-US"/>
        </w:rPr>
        <w:t xml:space="preserve"> </w:t>
      </w:r>
      <w:proofErr w:type="spellStart"/>
      <w:r w:rsidRPr="6EDAFE20">
        <w:rPr>
          <w:lang w:val="en-US"/>
        </w:rPr>
        <w:t>ustanovení</w:t>
      </w:r>
      <w:bookmarkEnd w:id="1"/>
      <w:proofErr w:type="spellEnd"/>
    </w:p>
    <w:p w14:paraId="41C8F396" w14:textId="77777777" w:rsidR="00411D93" w:rsidRDefault="00411D93">
      <w:pPr>
        <w:pBdr>
          <w:bottom w:val="single" w:sz="6" w:space="1" w:color="2E75B6"/>
        </w:pBdr>
        <w:spacing w:before="120" w:after="120"/>
      </w:pPr>
    </w:p>
    <w:p w14:paraId="2751EFBE" w14:textId="77777777" w:rsidR="00411D93" w:rsidRDefault="6EDAFE20">
      <w:pPr>
        <w:pStyle w:val="Nadpis2"/>
      </w:pPr>
      <w:bookmarkStart w:id="2" w:name="_Toc238408892"/>
      <w:r w:rsidRPr="6EDAFE20">
        <w:rPr>
          <w:lang w:val="en-US"/>
        </w:rPr>
        <w:t xml:space="preserve">1.1 </w:t>
      </w:r>
      <w:proofErr w:type="spellStart"/>
      <w:r w:rsidRPr="6EDAFE20">
        <w:rPr>
          <w:lang w:val="en-US"/>
        </w:rPr>
        <w:t>Identifikační</w:t>
      </w:r>
      <w:proofErr w:type="spellEnd"/>
      <w:r w:rsidRPr="6EDAFE20">
        <w:rPr>
          <w:lang w:val="en-US"/>
        </w:rPr>
        <w:t xml:space="preserve"> </w:t>
      </w:r>
      <w:proofErr w:type="spellStart"/>
      <w:r w:rsidRPr="6EDAFE20">
        <w:rPr>
          <w:lang w:val="en-US"/>
        </w:rPr>
        <w:t>údaje</w:t>
      </w:r>
      <w:proofErr w:type="spellEnd"/>
      <w:r w:rsidRPr="6EDAFE20">
        <w:rPr>
          <w:lang w:val="en-US"/>
        </w:rPr>
        <w:t xml:space="preserve"> </w:t>
      </w:r>
      <w:proofErr w:type="spellStart"/>
      <w:r w:rsidRPr="6EDAFE20">
        <w:rPr>
          <w:lang w:val="en-US"/>
        </w:rPr>
        <w:t>školy</w:t>
      </w:r>
      <w:bookmarkEnd w:id="2"/>
      <w:proofErr w:type="spellEnd"/>
    </w:p>
    <w:p w14:paraId="0B7BA96E" w14:textId="77777777" w:rsidR="00411D93" w:rsidRDefault="0002754C">
      <w:pPr>
        <w:pStyle w:val="Normln1"/>
        <w:jc w:val="both"/>
      </w:pPr>
      <w:r w:rsidRPr="00EA2702">
        <w:t xml:space="preserve">Tento provozní a vnitřní řád mateřské školy je praktickým doplňkem školního řádu mateřské školy. Nenahrazuje školní řád, ale převádí jeho pravidla do každodenních postupů a organizačních návodů pro učitelky, asistenty pedagoga, provozní zaměstnance, zákonné zástupce a další osoby podílející se na provozu MŠ. </w:t>
      </w:r>
      <w:r w:rsidR="008C60E3" w:rsidRPr="008C60E3">
        <w:t>Je koncipován jako živý pracovní dokument, který se podle provozních potřeb MŠ a školy jako celku průběžně doplňuje, zpřesňuje a aktualizuje. Slouží jako praktická</w:t>
      </w:r>
      <w:r w:rsidRPr="00EA2702">
        <w:t xml:space="preserve"> „kuchařka“ pro běžné situace: příchod a odchod dítěte, omlouvání, stravování, pobyt venku, bezpečnost, hygienu, komunikaci s rodiči, mimořádné situace a spolupráci mezi zaměstnanci.</w:t>
      </w:r>
    </w:p>
    <w:p w14:paraId="76B48412" w14:textId="77777777" w:rsidR="001E2F6C" w:rsidRDefault="001E2F6C">
      <w:pPr>
        <w:pStyle w:val="Normln1"/>
        <w:jc w:val="both"/>
      </w:pPr>
    </w:p>
    <w:p w14:paraId="7F42426F" w14:textId="77777777" w:rsidR="00033AEF" w:rsidRDefault="00033AEF" w:rsidP="00033AEF">
      <w:pPr>
        <w:jc w:val="both"/>
      </w:pPr>
      <w:r w:rsidRPr="00033AEF">
        <w:t>Tento řád vydává ředitel školy jako vnitřní předpis organizace pro provoz mateřské školy.</w:t>
      </w:r>
    </w:p>
    <w:p w14:paraId="376D7BD9" w14:textId="77777777" w:rsidR="001E2F6C" w:rsidRDefault="001E2F6C" w:rsidP="00033AEF">
      <w:pPr>
        <w:jc w:val="both"/>
      </w:pPr>
    </w:p>
    <w:p w14:paraId="04AEACF2" w14:textId="77777777" w:rsidR="00411D93" w:rsidRDefault="00604BEA">
      <w:pPr>
        <w:pStyle w:val="Normln1"/>
        <w:jc w:val="both"/>
      </w:pPr>
      <w:r w:rsidRPr="00604BEA">
        <w:t>Práva</w:t>
      </w:r>
      <w:r w:rsidR="0002754C" w:rsidRPr="008C601D">
        <w:t xml:space="preserve"> a </w:t>
      </w:r>
      <w:r w:rsidRPr="00604BEA">
        <w:t>povinnosti</w:t>
      </w:r>
      <w:r w:rsidR="0002754C" w:rsidRPr="008C601D">
        <w:t xml:space="preserve"> dětí</w:t>
      </w:r>
      <w:r w:rsidRPr="00604BEA">
        <w:t>,</w:t>
      </w:r>
      <w:r w:rsidR="0002754C" w:rsidRPr="008C601D">
        <w:t xml:space="preserve"> zákonných zástupců</w:t>
      </w:r>
      <w:r w:rsidRPr="00604BEA">
        <w:t xml:space="preserve"> a zaměstnanců, povinné předškolní</w:t>
      </w:r>
      <w:r w:rsidR="0002754C" w:rsidRPr="008C601D">
        <w:t xml:space="preserve"> vzdělávání, ukončení předškolního vzdělávání</w:t>
      </w:r>
      <w:r w:rsidRPr="00604BEA">
        <w:t xml:space="preserve">, základní pravidla </w:t>
      </w:r>
      <w:r w:rsidR="0002754C" w:rsidRPr="008C601D">
        <w:t>bezpečnosti</w:t>
      </w:r>
      <w:r w:rsidRPr="00604BEA">
        <w:t>, ochrany zdraví, ochrany osobních údajů a podávání stížností jsou upraveny ve</w:t>
      </w:r>
      <w:r w:rsidR="0002754C" w:rsidRPr="008C601D">
        <w:t xml:space="preserve"> školním </w:t>
      </w:r>
      <w:r w:rsidRPr="00604BEA">
        <w:t xml:space="preserve">řádu. Tento dokument je rozpracovává pouze tam, kde je potřeba konkrétní provozní postup. V </w:t>
      </w:r>
      <w:r w:rsidR="0002754C" w:rsidRPr="008C601D">
        <w:t xml:space="preserve">případě rozporu má </w:t>
      </w:r>
      <w:r w:rsidRPr="00604BEA">
        <w:t xml:space="preserve">vždy </w:t>
      </w:r>
      <w:r w:rsidR="0002754C" w:rsidRPr="008C601D">
        <w:t xml:space="preserve">přednost školní řád </w:t>
      </w:r>
      <w:r w:rsidRPr="00604BEA">
        <w:t xml:space="preserve">mateřské školy </w:t>
      </w:r>
      <w:r w:rsidR="0002754C" w:rsidRPr="008C601D">
        <w:t xml:space="preserve">a </w:t>
      </w:r>
      <w:r w:rsidRPr="00604BEA">
        <w:t xml:space="preserve">obecně závazné </w:t>
      </w:r>
      <w:r w:rsidR="0002754C" w:rsidRPr="008C601D">
        <w:t>právní předpisy.</w:t>
      </w:r>
    </w:p>
    <w:p w14:paraId="7ACC7310" w14:textId="77777777" w:rsidR="00411D93" w:rsidRDefault="00BF2B30" w:rsidP="00BF2B30">
      <w:pPr>
        <w:pStyle w:val="Nadpis2"/>
      </w:pPr>
      <w:bookmarkStart w:id="3" w:name="_Toc238408893"/>
      <w:r w:rsidRPr="00BF2B30">
        <w:t>1.2 Účel, používání a aktualizace řádu</w:t>
      </w:r>
      <w:bookmarkEnd w:id="3"/>
    </w:p>
    <w:p w14:paraId="6FF0E577" w14:textId="77777777" w:rsidR="00BF2B30" w:rsidRDefault="00BF2B30" w:rsidP="001E2F6C">
      <w:pPr>
        <w:pStyle w:val="Odstavecseseznamem1"/>
        <w:numPr>
          <w:ilvl w:val="0"/>
          <w:numId w:val="20"/>
        </w:numPr>
        <w:jc w:val="both"/>
      </w:pPr>
      <w:r>
        <w:t>Školní řád stanoví základní pravidla, práva, povinnosti a právní rámec.</w:t>
      </w:r>
    </w:p>
    <w:p w14:paraId="079FFA26" w14:textId="77777777" w:rsidR="00BF2B30" w:rsidRDefault="00BF2B30" w:rsidP="001E2F6C">
      <w:pPr>
        <w:pStyle w:val="Odstavecseseznamem1"/>
        <w:numPr>
          <w:ilvl w:val="0"/>
          <w:numId w:val="20"/>
        </w:numPr>
        <w:jc w:val="both"/>
      </w:pPr>
      <w:r>
        <w:t>Provozní a vnitřní řád stanoví konkrétní postupy: kdo co dělá, kdy, jak a komu se informace předává.</w:t>
      </w:r>
    </w:p>
    <w:p w14:paraId="1F4C3748" w14:textId="77777777" w:rsidR="00BF2B30" w:rsidRDefault="00BF2B30" w:rsidP="001E2F6C">
      <w:pPr>
        <w:pStyle w:val="Odstavecseseznamem1"/>
        <w:numPr>
          <w:ilvl w:val="0"/>
          <w:numId w:val="20"/>
        </w:numPr>
        <w:jc w:val="both"/>
      </w:pPr>
      <w:r>
        <w:t>Učitelka nebo asistent pedagoga jej používá při každodenní organizaci třídy, při předávání dětí, při pobytu venku, při řešení zdravotních a bezpečnostních situací a při komunikaci se zákonnými zástupci.</w:t>
      </w:r>
    </w:p>
    <w:p w14:paraId="49F196D4" w14:textId="77777777" w:rsidR="00BF2B30" w:rsidRDefault="00BF2B30" w:rsidP="001E2F6C">
      <w:pPr>
        <w:pStyle w:val="Odstavecseseznamem1"/>
        <w:numPr>
          <w:ilvl w:val="0"/>
          <w:numId w:val="20"/>
        </w:numPr>
        <w:jc w:val="both"/>
      </w:pPr>
      <w:r>
        <w:t>Zákonný zástupce jej používá jako přehled praktických pravidel docházky, omlouvání, stravování, vyzvedávání, oblečení, bezpečnosti a běžné komunikace s MŠ.</w:t>
      </w:r>
    </w:p>
    <w:p w14:paraId="54341C67" w14:textId="77777777" w:rsidR="00BF2B30" w:rsidRDefault="00BF2B30" w:rsidP="001E2F6C">
      <w:pPr>
        <w:pStyle w:val="Odstavecseseznamem1"/>
        <w:numPr>
          <w:ilvl w:val="0"/>
          <w:numId w:val="20"/>
        </w:numPr>
        <w:jc w:val="both"/>
      </w:pPr>
      <w:r>
        <w:t>Dokument se průběžně vyhodnocuje a podle potřeby upravuje tak, aby odpovídal skutečným provozním podmínkám jednotlivých pracovišť MŠ, organizaci školy, zkušenostem zaměstnanců a aktuálním pokynům vedení školy.</w:t>
      </w:r>
    </w:p>
    <w:p w14:paraId="6E329001" w14:textId="77777777" w:rsidR="00BF2B30" w:rsidRDefault="00BF2B30" w:rsidP="001E2F6C">
      <w:pPr>
        <w:pStyle w:val="Odstavecseseznamem1"/>
        <w:numPr>
          <w:ilvl w:val="0"/>
          <w:numId w:val="20"/>
        </w:numPr>
        <w:jc w:val="both"/>
      </w:pPr>
      <w:r>
        <w:t>Každá věcná úprava dokumentu musí být zaznamenána, schválena odpovědnou osobou a zveřejněna obvyklým způsobem.</w:t>
      </w:r>
    </w:p>
    <w:p w14:paraId="57736873" w14:textId="77777777" w:rsidR="00411D93" w:rsidRDefault="0002754C" w:rsidP="00E70A88">
      <w:pPr>
        <w:pStyle w:val="Nadpis2"/>
      </w:pPr>
      <w:bookmarkStart w:id="4" w:name="_Toc238408894"/>
      <w:r w:rsidRPr="00E70A88">
        <w:t>1.</w:t>
      </w:r>
      <w:r w:rsidR="00E70A88" w:rsidRPr="00E70A88">
        <w:t>3</w:t>
      </w:r>
      <w:r w:rsidRPr="00E70A88">
        <w:t xml:space="preserve"> Právní postavení a zřizovatel</w:t>
      </w:r>
      <w:bookmarkEnd w:id="4"/>
    </w:p>
    <w:p w14:paraId="081EADBA" w14:textId="757050AB" w:rsidR="00411D93" w:rsidRDefault="009F42BF">
      <w:pPr>
        <w:spacing w:before="80" w:after="80" w:line="276" w:lineRule="auto"/>
        <w:jc w:val="both"/>
      </w:pPr>
      <w:proofErr w:type="spellStart"/>
      <w:r>
        <w:rPr>
          <w:lang w:val="en-US"/>
        </w:rPr>
        <w:t>Základní</w:t>
      </w:r>
      <w:proofErr w:type="spellEnd"/>
      <w:r>
        <w:rPr>
          <w:lang w:val="en-US"/>
        </w:rPr>
        <w:t xml:space="preserve"> </w:t>
      </w:r>
      <w:proofErr w:type="spellStart"/>
      <w:r>
        <w:rPr>
          <w:lang w:val="en-US"/>
        </w:rPr>
        <w:t>škola</w:t>
      </w:r>
      <w:proofErr w:type="spellEnd"/>
      <w:r>
        <w:rPr>
          <w:lang w:val="en-US"/>
        </w:rPr>
        <w:t xml:space="preserve"> a </w:t>
      </w:r>
      <w:proofErr w:type="spellStart"/>
      <w:r w:rsidR="6EDAFE20" w:rsidRPr="6EDAFE20">
        <w:rPr>
          <w:lang w:val="en-US"/>
        </w:rPr>
        <w:t>Mateřská</w:t>
      </w:r>
      <w:proofErr w:type="spellEnd"/>
      <w:r w:rsidR="6EDAFE20" w:rsidRPr="6EDAFE20">
        <w:rPr>
          <w:lang w:val="en-US"/>
        </w:rPr>
        <w:t xml:space="preserve"> </w:t>
      </w:r>
      <w:proofErr w:type="spellStart"/>
      <w:r w:rsidR="6EDAFE20" w:rsidRPr="6EDAFE20">
        <w:rPr>
          <w:lang w:val="en-US"/>
        </w:rPr>
        <w:t>škola</w:t>
      </w:r>
      <w:proofErr w:type="spellEnd"/>
      <w:r w:rsidR="6EDAFE20" w:rsidRPr="6EDAFE20">
        <w:rPr>
          <w:lang w:val="en-US"/>
        </w:rPr>
        <w:t xml:space="preserve"> </w:t>
      </w:r>
      <w:proofErr w:type="spellStart"/>
      <w:r w:rsidR="6EDAFE20" w:rsidRPr="6EDAFE20">
        <w:rPr>
          <w:lang w:val="en-US"/>
        </w:rPr>
        <w:t>Mimoň</w:t>
      </w:r>
      <w:proofErr w:type="spellEnd"/>
      <w:r w:rsidR="6EDAFE20" w:rsidRPr="6EDAFE20">
        <w:rPr>
          <w:lang w:val="en-US"/>
        </w:rPr>
        <w:t xml:space="preserve"> je </w:t>
      </w:r>
      <w:proofErr w:type="spellStart"/>
      <w:r w:rsidR="6EDAFE20" w:rsidRPr="6EDAFE20">
        <w:rPr>
          <w:lang w:val="en-US"/>
        </w:rPr>
        <w:t>zřízena</w:t>
      </w:r>
      <w:proofErr w:type="spellEnd"/>
      <w:r w:rsidR="6EDAFE20" w:rsidRPr="6EDAFE20">
        <w:rPr>
          <w:lang w:val="en-US"/>
        </w:rPr>
        <w:t xml:space="preserve"> </w:t>
      </w:r>
      <w:proofErr w:type="spellStart"/>
      <w:r w:rsidR="6EDAFE20" w:rsidRPr="6EDAFE20">
        <w:rPr>
          <w:lang w:val="en-US"/>
        </w:rPr>
        <w:t>jako</w:t>
      </w:r>
      <w:proofErr w:type="spellEnd"/>
      <w:r w:rsidR="6EDAFE20" w:rsidRPr="6EDAFE20">
        <w:rPr>
          <w:lang w:val="en-US"/>
        </w:rPr>
        <w:t xml:space="preserve"> </w:t>
      </w:r>
      <w:proofErr w:type="spellStart"/>
      <w:r w:rsidR="6EDAFE20" w:rsidRPr="6EDAFE20">
        <w:rPr>
          <w:lang w:val="en-US"/>
        </w:rPr>
        <w:t>příspěvková</w:t>
      </w:r>
      <w:proofErr w:type="spellEnd"/>
      <w:r w:rsidR="6EDAFE20" w:rsidRPr="6EDAFE20">
        <w:rPr>
          <w:lang w:val="en-US"/>
        </w:rPr>
        <w:t xml:space="preserve"> </w:t>
      </w:r>
      <w:proofErr w:type="spellStart"/>
      <w:r w:rsidR="6EDAFE20" w:rsidRPr="6EDAFE20">
        <w:rPr>
          <w:lang w:val="en-US"/>
        </w:rPr>
        <w:t>organizace</w:t>
      </w:r>
      <w:proofErr w:type="spellEnd"/>
      <w:r w:rsidR="6EDAFE20" w:rsidRPr="6EDAFE20">
        <w:rPr>
          <w:lang w:val="en-US"/>
        </w:rPr>
        <w:t xml:space="preserve">. </w:t>
      </w:r>
      <w:proofErr w:type="spellStart"/>
      <w:r w:rsidR="6EDAFE20" w:rsidRPr="6EDAFE20">
        <w:rPr>
          <w:lang w:val="en-US"/>
        </w:rPr>
        <w:t>Zřizovatelem</w:t>
      </w:r>
      <w:proofErr w:type="spellEnd"/>
      <w:r w:rsidR="6EDAFE20" w:rsidRPr="6EDAFE20">
        <w:rPr>
          <w:lang w:val="en-US"/>
        </w:rPr>
        <w:t xml:space="preserve"> </w:t>
      </w:r>
      <w:proofErr w:type="spellStart"/>
      <w:r w:rsidR="6EDAFE20" w:rsidRPr="6EDAFE20">
        <w:rPr>
          <w:lang w:val="en-US"/>
        </w:rPr>
        <w:t>školy</w:t>
      </w:r>
      <w:proofErr w:type="spellEnd"/>
      <w:r w:rsidR="6EDAFE20" w:rsidRPr="6EDAFE20">
        <w:rPr>
          <w:lang w:val="en-US"/>
        </w:rPr>
        <w:t xml:space="preserve"> je </w:t>
      </w:r>
      <w:proofErr w:type="spellStart"/>
      <w:r w:rsidR="6EDAFE20" w:rsidRPr="6EDAFE20">
        <w:rPr>
          <w:lang w:val="en-US"/>
        </w:rPr>
        <w:t>Město</w:t>
      </w:r>
      <w:proofErr w:type="spellEnd"/>
      <w:r w:rsidR="6EDAFE20" w:rsidRPr="6EDAFE20">
        <w:rPr>
          <w:lang w:val="en-US"/>
        </w:rPr>
        <w:t xml:space="preserve"> </w:t>
      </w:r>
      <w:proofErr w:type="spellStart"/>
      <w:r w:rsidR="6EDAFE20" w:rsidRPr="6EDAFE20">
        <w:rPr>
          <w:lang w:val="en-US"/>
        </w:rPr>
        <w:t>Mimoň</w:t>
      </w:r>
      <w:proofErr w:type="spellEnd"/>
      <w:r w:rsidR="6EDAFE20" w:rsidRPr="6EDAFE20">
        <w:rPr>
          <w:lang w:val="en-US"/>
        </w:rPr>
        <w:t xml:space="preserve">, se </w:t>
      </w:r>
      <w:proofErr w:type="spellStart"/>
      <w:r w:rsidR="6EDAFE20" w:rsidRPr="6EDAFE20">
        <w:rPr>
          <w:lang w:val="en-US"/>
        </w:rPr>
        <w:t>sídlem</w:t>
      </w:r>
      <w:proofErr w:type="spellEnd"/>
      <w:r w:rsidR="6EDAFE20" w:rsidRPr="6EDAFE20">
        <w:rPr>
          <w:lang w:val="en-US"/>
        </w:rPr>
        <w:t xml:space="preserve"> </w:t>
      </w:r>
      <w:proofErr w:type="spellStart"/>
      <w:r w:rsidR="6EDAFE20" w:rsidRPr="6EDAFE20">
        <w:rPr>
          <w:lang w:val="en-US"/>
        </w:rPr>
        <w:t>Mírové</w:t>
      </w:r>
      <w:proofErr w:type="spellEnd"/>
      <w:r w:rsidR="6EDAFE20" w:rsidRPr="6EDAFE20">
        <w:rPr>
          <w:lang w:val="en-US"/>
        </w:rPr>
        <w:t xml:space="preserve"> </w:t>
      </w:r>
      <w:proofErr w:type="spellStart"/>
      <w:r w:rsidR="6EDAFE20" w:rsidRPr="6EDAFE20">
        <w:rPr>
          <w:lang w:val="en-US"/>
        </w:rPr>
        <w:t>náměstí</w:t>
      </w:r>
      <w:proofErr w:type="spellEnd"/>
      <w:r w:rsidR="6EDAFE20" w:rsidRPr="6EDAFE20">
        <w:rPr>
          <w:lang w:val="en-US"/>
        </w:rPr>
        <w:t xml:space="preserve"> 120, 471 24 </w:t>
      </w:r>
      <w:proofErr w:type="spellStart"/>
      <w:r w:rsidR="6EDAFE20" w:rsidRPr="6EDAFE20">
        <w:rPr>
          <w:lang w:val="en-US"/>
        </w:rPr>
        <w:t>Mimoň</w:t>
      </w:r>
      <w:proofErr w:type="spellEnd"/>
      <w:r w:rsidR="6EDAFE20" w:rsidRPr="6EDAFE20">
        <w:rPr>
          <w:lang w:val="en-US"/>
        </w:rPr>
        <w:t xml:space="preserve">. </w:t>
      </w:r>
      <w:proofErr w:type="spellStart"/>
      <w:r w:rsidR="6EDAFE20" w:rsidRPr="6EDAFE20">
        <w:rPr>
          <w:lang w:val="en-US"/>
        </w:rPr>
        <w:t>Škola</w:t>
      </w:r>
      <w:proofErr w:type="spellEnd"/>
      <w:r w:rsidR="6EDAFE20" w:rsidRPr="6EDAFE20">
        <w:rPr>
          <w:lang w:val="en-US"/>
        </w:rPr>
        <w:t xml:space="preserve"> je </w:t>
      </w:r>
      <w:proofErr w:type="spellStart"/>
      <w:r w:rsidR="6EDAFE20" w:rsidRPr="6EDAFE20">
        <w:rPr>
          <w:lang w:val="en-US"/>
        </w:rPr>
        <w:t>zapsána</w:t>
      </w:r>
      <w:proofErr w:type="spellEnd"/>
      <w:r w:rsidR="6EDAFE20" w:rsidRPr="6EDAFE20">
        <w:rPr>
          <w:lang w:val="en-US"/>
        </w:rPr>
        <w:t xml:space="preserve"> v </w:t>
      </w:r>
      <w:proofErr w:type="spellStart"/>
      <w:r w:rsidR="6EDAFE20" w:rsidRPr="6EDAFE20">
        <w:rPr>
          <w:lang w:val="en-US"/>
        </w:rPr>
        <w:t>rejstříku</w:t>
      </w:r>
      <w:proofErr w:type="spellEnd"/>
      <w:r w:rsidR="6EDAFE20" w:rsidRPr="6EDAFE20">
        <w:rPr>
          <w:lang w:val="en-US"/>
        </w:rPr>
        <w:t xml:space="preserve"> </w:t>
      </w:r>
      <w:proofErr w:type="spellStart"/>
      <w:r w:rsidR="6EDAFE20" w:rsidRPr="6EDAFE20">
        <w:rPr>
          <w:lang w:val="en-US"/>
        </w:rPr>
        <w:t>škol</w:t>
      </w:r>
      <w:proofErr w:type="spellEnd"/>
      <w:r w:rsidR="6EDAFE20" w:rsidRPr="6EDAFE20">
        <w:rPr>
          <w:lang w:val="en-US"/>
        </w:rPr>
        <w:t xml:space="preserve"> a </w:t>
      </w:r>
      <w:proofErr w:type="spellStart"/>
      <w:r w:rsidR="6EDAFE20" w:rsidRPr="6EDAFE20">
        <w:rPr>
          <w:lang w:val="en-US"/>
        </w:rPr>
        <w:t>školských</w:t>
      </w:r>
      <w:proofErr w:type="spellEnd"/>
      <w:r w:rsidR="6EDAFE20" w:rsidRPr="6EDAFE20">
        <w:rPr>
          <w:lang w:val="en-US"/>
        </w:rPr>
        <w:t xml:space="preserve"> </w:t>
      </w:r>
      <w:proofErr w:type="spellStart"/>
      <w:r w:rsidR="6EDAFE20" w:rsidRPr="6EDAFE20">
        <w:rPr>
          <w:lang w:val="en-US"/>
        </w:rPr>
        <w:t>zařízení</w:t>
      </w:r>
      <w:proofErr w:type="spellEnd"/>
      <w:r w:rsidR="6EDAFE20" w:rsidRPr="6EDAFE20">
        <w:rPr>
          <w:lang w:val="en-US"/>
        </w:rPr>
        <w:t xml:space="preserve"> </w:t>
      </w:r>
      <w:proofErr w:type="spellStart"/>
      <w:r w:rsidR="6EDAFE20" w:rsidRPr="6EDAFE20">
        <w:rPr>
          <w:lang w:val="en-US"/>
        </w:rPr>
        <w:t>vedeném</w:t>
      </w:r>
      <w:proofErr w:type="spellEnd"/>
      <w:r w:rsidR="6EDAFE20" w:rsidRPr="6EDAFE20">
        <w:rPr>
          <w:lang w:val="en-US"/>
        </w:rPr>
        <w:t xml:space="preserve"> </w:t>
      </w:r>
      <w:proofErr w:type="spellStart"/>
      <w:r w:rsidR="6EDAFE20" w:rsidRPr="6EDAFE20">
        <w:rPr>
          <w:lang w:val="en-US"/>
        </w:rPr>
        <w:t>Ministerstvem</w:t>
      </w:r>
      <w:proofErr w:type="spellEnd"/>
      <w:r w:rsidR="6EDAFE20" w:rsidRPr="6EDAFE20">
        <w:rPr>
          <w:lang w:val="en-US"/>
        </w:rPr>
        <w:t xml:space="preserve"> </w:t>
      </w:r>
      <w:proofErr w:type="spellStart"/>
      <w:r w:rsidR="6EDAFE20" w:rsidRPr="6EDAFE20">
        <w:rPr>
          <w:lang w:val="en-US"/>
        </w:rPr>
        <w:t>školství</w:t>
      </w:r>
      <w:proofErr w:type="spellEnd"/>
      <w:r w:rsidR="6EDAFE20" w:rsidRPr="6EDAFE20">
        <w:rPr>
          <w:lang w:val="en-US"/>
        </w:rPr>
        <w:t xml:space="preserve">, </w:t>
      </w:r>
      <w:proofErr w:type="spellStart"/>
      <w:r w:rsidR="6EDAFE20" w:rsidRPr="6EDAFE20">
        <w:rPr>
          <w:lang w:val="en-US"/>
        </w:rPr>
        <w:t>mládeže</w:t>
      </w:r>
      <w:proofErr w:type="spellEnd"/>
      <w:r w:rsidR="6EDAFE20" w:rsidRPr="6EDAFE20">
        <w:rPr>
          <w:lang w:val="en-US"/>
        </w:rPr>
        <w:t xml:space="preserve"> a </w:t>
      </w:r>
      <w:proofErr w:type="spellStart"/>
      <w:r w:rsidR="6EDAFE20" w:rsidRPr="6EDAFE20">
        <w:rPr>
          <w:lang w:val="en-US"/>
        </w:rPr>
        <w:t>tělovýchovy</w:t>
      </w:r>
      <w:proofErr w:type="spellEnd"/>
      <w:r w:rsidR="6EDAFE20" w:rsidRPr="6EDAFE20">
        <w:rPr>
          <w:lang w:val="en-US"/>
        </w:rPr>
        <w:t xml:space="preserve"> </w:t>
      </w:r>
      <w:proofErr w:type="spellStart"/>
      <w:r w:rsidR="6EDAFE20" w:rsidRPr="6EDAFE20">
        <w:rPr>
          <w:lang w:val="en-US"/>
        </w:rPr>
        <w:t>České</w:t>
      </w:r>
      <w:proofErr w:type="spellEnd"/>
      <w:r w:rsidR="6EDAFE20" w:rsidRPr="6EDAFE20">
        <w:rPr>
          <w:lang w:val="en-US"/>
        </w:rPr>
        <w:t xml:space="preserve"> </w:t>
      </w:r>
      <w:proofErr w:type="spellStart"/>
      <w:r w:rsidR="6EDAFE20" w:rsidRPr="6EDAFE20">
        <w:rPr>
          <w:lang w:val="en-US"/>
        </w:rPr>
        <w:t>republiky</w:t>
      </w:r>
      <w:proofErr w:type="spellEnd"/>
      <w:r w:rsidR="6EDAFE20" w:rsidRPr="6EDAFE20">
        <w:rPr>
          <w:lang w:val="en-US"/>
        </w:rPr>
        <w:t>.</w:t>
      </w:r>
    </w:p>
    <w:p w14:paraId="492B710C" w14:textId="77777777" w:rsidR="00411D93" w:rsidRDefault="00DD1840">
      <w:pPr>
        <w:jc w:val="both"/>
      </w:pPr>
      <w:r w:rsidRPr="00DD1840">
        <w:t>Řád je zpracován zejména v souladu se zákonem č. 561/2004 Sb., školský zákon, vyhláškou č. 14/2005 Sb., o předškolním vzdělávání, vyhláškou č. 27/2016 Sb., vyhláškou č. 107/2005 Sb., o školním stravování, zákonem č. 258/2000 Sb., o ochraně veřejného zdraví, zákonem č. 372/2011 Sb., o zdravotních službách, zákonem č. 500/2004 Sb., správní řád, zákonem č. 110/2019 Sb., o zpracování osobních údajů, a nařízením Evropského parlamentu a Rady (EU) 2016/679 GDPR.</w:t>
      </w:r>
    </w:p>
    <w:p w14:paraId="1407F278" w14:textId="77777777" w:rsidR="00055D85" w:rsidRDefault="00055D85">
      <w:pPr>
        <w:jc w:val="both"/>
      </w:pPr>
    </w:p>
    <w:p w14:paraId="54BF17D4" w14:textId="77777777" w:rsidR="00055D85" w:rsidRDefault="00055D85">
      <w:pPr>
        <w:jc w:val="both"/>
      </w:pPr>
    </w:p>
    <w:p w14:paraId="57E72161" w14:textId="77777777" w:rsidR="00055D85" w:rsidRDefault="00055D85">
      <w:pPr>
        <w:jc w:val="both"/>
      </w:pPr>
    </w:p>
    <w:p w14:paraId="1FC19211" w14:textId="77777777" w:rsidR="00055D85" w:rsidRDefault="00055D85">
      <w:pPr>
        <w:jc w:val="both"/>
      </w:pPr>
    </w:p>
    <w:p w14:paraId="46B42073" w14:textId="77777777" w:rsidR="00055D85" w:rsidRDefault="00055D85">
      <w:pPr>
        <w:jc w:val="both"/>
      </w:pPr>
    </w:p>
    <w:p w14:paraId="025239B7" w14:textId="5DD2B818" w:rsidR="00411D93" w:rsidRDefault="6EDAFE20">
      <w:pPr>
        <w:pStyle w:val="Nadpis1"/>
      </w:pPr>
      <w:bookmarkStart w:id="5" w:name="_Toc238408895"/>
      <w:proofErr w:type="spellStart"/>
      <w:r w:rsidRPr="6EDAFE20">
        <w:rPr>
          <w:lang w:val="en-US"/>
        </w:rPr>
        <w:lastRenderedPageBreak/>
        <w:t>Část</w:t>
      </w:r>
      <w:proofErr w:type="spellEnd"/>
      <w:r w:rsidRPr="6EDAFE20">
        <w:rPr>
          <w:lang w:val="en-US"/>
        </w:rPr>
        <w:t xml:space="preserve"> II – </w:t>
      </w:r>
      <w:proofErr w:type="spellStart"/>
      <w:r w:rsidRPr="6EDAFE20">
        <w:rPr>
          <w:lang w:val="en-US"/>
        </w:rPr>
        <w:t>Provozní</w:t>
      </w:r>
      <w:proofErr w:type="spellEnd"/>
      <w:r w:rsidRPr="6EDAFE20">
        <w:rPr>
          <w:lang w:val="en-US"/>
        </w:rPr>
        <w:t xml:space="preserve"> </w:t>
      </w:r>
      <w:proofErr w:type="spellStart"/>
      <w:r w:rsidRPr="6EDAFE20">
        <w:rPr>
          <w:lang w:val="en-US"/>
        </w:rPr>
        <w:t>řád</w:t>
      </w:r>
      <w:bookmarkEnd w:id="5"/>
      <w:proofErr w:type="spellEnd"/>
    </w:p>
    <w:p w14:paraId="60061E4C" w14:textId="77777777" w:rsidR="00411D93" w:rsidRDefault="00411D93">
      <w:pPr>
        <w:pBdr>
          <w:bottom w:val="single" w:sz="6" w:space="1" w:color="2E75B6"/>
        </w:pBdr>
        <w:spacing w:before="120" w:after="120"/>
      </w:pPr>
    </w:p>
    <w:p w14:paraId="65C7B11F" w14:textId="77777777" w:rsidR="00411D93" w:rsidRDefault="6EDAFE20">
      <w:pPr>
        <w:pStyle w:val="Nadpis2"/>
      </w:pPr>
      <w:bookmarkStart w:id="6" w:name="_Toc238408896"/>
      <w:r w:rsidRPr="6EDAFE20">
        <w:rPr>
          <w:lang w:val="en-US"/>
        </w:rPr>
        <w:t xml:space="preserve">2.1 </w:t>
      </w:r>
      <w:proofErr w:type="spellStart"/>
      <w:r w:rsidRPr="6EDAFE20">
        <w:rPr>
          <w:lang w:val="en-US"/>
        </w:rPr>
        <w:t>Provozní</w:t>
      </w:r>
      <w:proofErr w:type="spellEnd"/>
      <w:r w:rsidRPr="6EDAFE20">
        <w:rPr>
          <w:lang w:val="en-US"/>
        </w:rPr>
        <w:t xml:space="preserve"> </w:t>
      </w:r>
      <w:proofErr w:type="spellStart"/>
      <w:r w:rsidRPr="6EDAFE20">
        <w:rPr>
          <w:lang w:val="en-US"/>
        </w:rPr>
        <w:t>doba</w:t>
      </w:r>
      <w:bookmarkEnd w:id="6"/>
      <w:proofErr w:type="spellEnd"/>
    </w:p>
    <w:p w14:paraId="43CADE56" w14:textId="77777777" w:rsidR="00411D93" w:rsidRDefault="0002754C">
      <w:pPr>
        <w:pStyle w:val="Normln1"/>
        <w:jc w:val="both"/>
      </w:pPr>
      <w:r w:rsidRPr="003C354F">
        <w:t xml:space="preserve">Mateřská škola vykonává činnost na pracovištích MŠ Komenského, MŠ Letná a MŠ Eliášova. Provoz je zajištěn v pracovních dnech zpravidla od 6:00 do 16:30 hodin. </w:t>
      </w:r>
      <w:r w:rsidR="005E4DEE" w:rsidRPr="005E4DEE">
        <w:t>Konkrétní denní organizace se může lišit podle pracoviště, věkového složení třídy, personálního zajištění, pobytu venku, akcí školy a aktuální situace. Pro rodiče i zaměstnance platí zásada: změnu běžného režimu je nutné oznámit včas, jasně a prokazatelně obvyklým komunikačním kanálem školy.</w:t>
      </w:r>
    </w:p>
    <w:p w14:paraId="0EDE9000" w14:textId="77777777" w:rsidR="001E2F6C" w:rsidRDefault="001E2F6C">
      <w:pPr>
        <w:pStyle w:val="Normln1"/>
        <w:jc w:val="both"/>
      </w:pP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1"/>
        <w:gridCol w:w="7345"/>
      </w:tblGrid>
      <w:tr w:rsidR="003C354F" w14:paraId="234FF82A"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495F3B7F" w14:textId="77777777" w:rsidR="003C354F" w:rsidRDefault="003C354F">
            <w:pPr>
              <w:rPr>
                <w:kern w:val="2"/>
                <w14:ligatures w14:val="standardContextual"/>
              </w:rPr>
            </w:pPr>
            <w:r>
              <w:rPr>
                <w:b/>
                <w:bCs/>
              </w:rPr>
              <w:t>Ranní blok</w:t>
            </w:r>
          </w:p>
        </w:tc>
        <w:tc>
          <w:tcPr>
            <w:tcW w:w="0" w:type="auto"/>
            <w:tcBorders>
              <w:top w:val="outset" w:sz="6" w:space="0" w:color="auto"/>
              <w:left w:val="outset" w:sz="6" w:space="0" w:color="auto"/>
              <w:bottom w:val="outset" w:sz="6" w:space="0" w:color="auto"/>
              <w:right w:val="outset" w:sz="6" w:space="0" w:color="auto"/>
            </w:tcBorders>
            <w:vAlign w:val="center"/>
            <w:hideMark/>
          </w:tcPr>
          <w:p w14:paraId="657A63B5" w14:textId="77777777" w:rsidR="003C354F" w:rsidRDefault="003C354F">
            <w:r>
              <w:t>6:00–8:00; postupné scházení dětí, spontánní hry, individuální činnosti, případné spojování tříd</w:t>
            </w:r>
          </w:p>
        </w:tc>
      </w:tr>
      <w:tr w:rsidR="003C354F" w14:paraId="3517530D"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4DF01BD4" w14:textId="77777777" w:rsidR="003C354F" w:rsidRDefault="003C354F">
            <w:r>
              <w:rPr>
                <w:b/>
                <w:bCs/>
              </w:rPr>
              <w:t>Dopolední blok</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8732E" w14:textId="77777777" w:rsidR="003C354F" w:rsidRDefault="003C354F">
            <w:r>
              <w:t>8:00–12:00; povinné předškolní vzdělávání, vzdělávací nabídka podle ŠVP PV, centra aktivit, pohybové a komunikační činnosti, svačina, pobyt venku, oběd</w:t>
            </w:r>
          </w:p>
        </w:tc>
      </w:tr>
      <w:tr w:rsidR="003C354F" w14:paraId="4044D6B1"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5AD9DB0F" w14:textId="77777777" w:rsidR="003C354F" w:rsidRDefault="003C354F">
            <w:r>
              <w:rPr>
                <w:b/>
                <w:bCs/>
              </w:rPr>
              <w:t>Odpolední blok</w:t>
            </w:r>
          </w:p>
        </w:tc>
        <w:tc>
          <w:tcPr>
            <w:tcW w:w="0" w:type="auto"/>
            <w:tcBorders>
              <w:top w:val="outset" w:sz="6" w:space="0" w:color="auto"/>
              <w:left w:val="outset" w:sz="6" w:space="0" w:color="auto"/>
              <w:bottom w:val="outset" w:sz="6" w:space="0" w:color="auto"/>
              <w:right w:val="outset" w:sz="6" w:space="0" w:color="auto"/>
            </w:tcBorders>
            <w:vAlign w:val="center"/>
            <w:hideMark/>
          </w:tcPr>
          <w:p w14:paraId="72B5B745" w14:textId="77777777" w:rsidR="003C354F" w:rsidRDefault="003C354F">
            <w:r>
              <w:t>12:00–16:30; odpočinek a relaxace, klidové činnosti, individuální práce, odpolední svačina, hry, tvoření, postupné rozcházení dětí</w:t>
            </w:r>
          </w:p>
        </w:tc>
      </w:tr>
      <w:tr w:rsidR="003C354F" w14:paraId="05CD8EB2"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2BED0B42" w14:textId="77777777" w:rsidR="003C354F" w:rsidRDefault="003C354F">
            <w:r>
              <w:rPr>
                <w:b/>
                <w:bCs/>
              </w:rPr>
              <w:t>Celková provozní doba</w:t>
            </w:r>
          </w:p>
        </w:tc>
        <w:tc>
          <w:tcPr>
            <w:tcW w:w="0" w:type="auto"/>
            <w:tcBorders>
              <w:top w:val="outset" w:sz="6" w:space="0" w:color="auto"/>
              <w:left w:val="outset" w:sz="6" w:space="0" w:color="auto"/>
              <w:bottom w:val="outset" w:sz="6" w:space="0" w:color="auto"/>
              <w:right w:val="outset" w:sz="6" w:space="0" w:color="auto"/>
            </w:tcBorders>
            <w:vAlign w:val="center"/>
            <w:hideMark/>
          </w:tcPr>
          <w:p w14:paraId="3FD5BD57" w14:textId="77777777" w:rsidR="003C354F" w:rsidRDefault="003C354F">
            <w:r>
              <w:t>6:00–16:30</w:t>
            </w:r>
          </w:p>
        </w:tc>
      </w:tr>
    </w:tbl>
    <w:p w14:paraId="4B94D5A5" w14:textId="77777777" w:rsidR="00411D93" w:rsidRDefault="00411D93">
      <w:pPr>
        <w:spacing w:before="60" w:after="60"/>
      </w:pPr>
    </w:p>
    <w:p w14:paraId="183CD7EC" w14:textId="77777777" w:rsidR="00411D93" w:rsidRDefault="00DB30E1">
      <w:pPr>
        <w:jc w:val="both"/>
      </w:pPr>
      <w:r w:rsidRPr="00473BB3">
        <w:t xml:space="preserve">Děti se přijímají do mateřské školy zpravidla do 8:00 </w:t>
      </w:r>
      <w:r w:rsidR="00473BB3" w:rsidRPr="00473BB3">
        <w:t>hodin.</w:t>
      </w:r>
      <w:r w:rsidRPr="00473BB3">
        <w:t xml:space="preserve"> Pozdější příchod </w:t>
      </w:r>
      <w:r w:rsidR="00473BB3" w:rsidRPr="00473BB3">
        <w:t>je možný po předchozí domluvě s třídní učitelkou, pokud tím není narušen vzdělávací program, bezpečnost provozu nebo organizace dne. Dítě musí být osobně předáno pedagogickému pracovníkovi nebo jiné pověřené osobě školy.</w:t>
      </w:r>
    </w:p>
    <w:p w14:paraId="551A003C" w14:textId="5E1F020A" w:rsidR="00411D93" w:rsidRDefault="6EDAFE20">
      <w:pPr>
        <w:spacing w:before="80" w:after="80" w:line="276" w:lineRule="auto"/>
        <w:jc w:val="both"/>
      </w:pPr>
      <w:proofErr w:type="spellStart"/>
      <w:r w:rsidRPr="6EDAFE20">
        <w:rPr>
          <w:lang w:val="en-US"/>
        </w:rPr>
        <w:t>Omezení</w:t>
      </w:r>
      <w:proofErr w:type="spellEnd"/>
      <w:r w:rsidRPr="6EDAFE20">
        <w:rPr>
          <w:lang w:val="en-US"/>
        </w:rPr>
        <w:t xml:space="preserve"> </w:t>
      </w:r>
      <w:proofErr w:type="spellStart"/>
      <w:r w:rsidRPr="6EDAFE20">
        <w:rPr>
          <w:lang w:val="en-US"/>
        </w:rPr>
        <w:t>nebo</w:t>
      </w:r>
      <w:proofErr w:type="spellEnd"/>
      <w:r w:rsidRPr="6EDAFE20">
        <w:rPr>
          <w:lang w:val="en-US"/>
        </w:rPr>
        <w:t xml:space="preserve"> </w:t>
      </w:r>
      <w:proofErr w:type="spellStart"/>
      <w:r w:rsidRPr="6EDAFE20">
        <w:rPr>
          <w:lang w:val="en-US"/>
        </w:rPr>
        <w:t>přerušení</w:t>
      </w:r>
      <w:proofErr w:type="spellEnd"/>
      <w:r w:rsidRPr="6EDAFE20">
        <w:rPr>
          <w:lang w:val="en-US"/>
        </w:rPr>
        <w:t xml:space="preserve"> </w:t>
      </w:r>
      <w:proofErr w:type="spellStart"/>
      <w:r w:rsidRPr="6EDAFE20">
        <w:rPr>
          <w:lang w:val="en-US"/>
        </w:rPr>
        <w:t>provozu</w:t>
      </w:r>
      <w:proofErr w:type="spellEnd"/>
      <w:r w:rsidRPr="6EDAFE20">
        <w:rPr>
          <w:lang w:val="en-US"/>
        </w:rPr>
        <w:t xml:space="preserve"> v </w:t>
      </w:r>
      <w:proofErr w:type="spellStart"/>
      <w:r w:rsidRPr="6EDAFE20">
        <w:rPr>
          <w:lang w:val="en-US"/>
        </w:rPr>
        <w:t>době</w:t>
      </w:r>
      <w:proofErr w:type="spellEnd"/>
      <w:r w:rsidRPr="6EDAFE20">
        <w:rPr>
          <w:lang w:val="en-US"/>
        </w:rPr>
        <w:t xml:space="preserve"> </w:t>
      </w:r>
      <w:proofErr w:type="spellStart"/>
      <w:r w:rsidRPr="6EDAFE20">
        <w:rPr>
          <w:lang w:val="en-US"/>
        </w:rPr>
        <w:t>školních</w:t>
      </w:r>
      <w:proofErr w:type="spellEnd"/>
      <w:r w:rsidRPr="6EDAFE20">
        <w:rPr>
          <w:lang w:val="en-US"/>
        </w:rPr>
        <w:t xml:space="preserve"> </w:t>
      </w:r>
      <w:proofErr w:type="spellStart"/>
      <w:r w:rsidRPr="6EDAFE20">
        <w:rPr>
          <w:lang w:val="en-US"/>
        </w:rPr>
        <w:t>prázdnin</w:t>
      </w:r>
      <w:proofErr w:type="spellEnd"/>
      <w:r w:rsidRPr="6EDAFE20">
        <w:rPr>
          <w:lang w:val="en-US"/>
        </w:rPr>
        <w:t xml:space="preserve">, </w:t>
      </w:r>
      <w:proofErr w:type="spellStart"/>
      <w:r w:rsidRPr="6EDAFE20">
        <w:rPr>
          <w:lang w:val="en-US"/>
        </w:rPr>
        <w:t>popřípadě</w:t>
      </w:r>
      <w:proofErr w:type="spellEnd"/>
      <w:r w:rsidRPr="6EDAFE20">
        <w:rPr>
          <w:lang w:val="en-US"/>
        </w:rPr>
        <w:t xml:space="preserve"> z </w:t>
      </w:r>
      <w:proofErr w:type="spellStart"/>
      <w:r w:rsidRPr="6EDAFE20">
        <w:rPr>
          <w:lang w:val="en-US"/>
        </w:rPr>
        <w:t>jiných</w:t>
      </w:r>
      <w:proofErr w:type="spellEnd"/>
      <w:r w:rsidRPr="6EDAFE20">
        <w:rPr>
          <w:lang w:val="en-US"/>
        </w:rPr>
        <w:t xml:space="preserve"> </w:t>
      </w:r>
      <w:proofErr w:type="spellStart"/>
      <w:r w:rsidRPr="6EDAFE20">
        <w:rPr>
          <w:lang w:val="en-US"/>
        </w:rPr>
        <w:t>závažných</w:t>
      </w:r>
      <w:proofErr w:type="spellEnd"/>
      <w:r w:rsidRPr="6EDAFE20">
        <w:rPr>
          <w:lang w:val="en-US"/>
        </w:rPr>
        <w:t xml:space="preserve"> </w:t>
      </w:r>
      <w:proofErr w:type="spellStart"/>
      <w:r w:rsidRPr="6EDAFE20">
        <w:rPr>
          <w:lang w:val="en-US"/>
        </w:rPr>
        <w:t>důvodů</w:t>
      </w:r>
      <w:proofErr w:type="spellEnd"/>
      <w:r w:rsidRPr="6EDAFE20">
        <w:rPr>
          <w:lang w:val="en-US"/>
        </w:rPr>
        <w:t xml:space="preserve">, </w:t>
      </w:r>
      <w:proofErr w:type="spellStart"/>
      <w:r w:rsidRPr="6EDAFE20">
        <w:rPr>
          <w:lang w:val="en-US"/>
        </w:rPr>
        <w:t>oznámí</w:t>
      </w:r>
      <w:proofErr w:type="spellEnd"/>
      <w:r w:rsidRPr="6EDAFE20">
        <w:rPr>
          <w:lang w:val="en-US"/>
        </w:rPr>
        <w:t xml:space="preserve"> </w:t>
      </w:r>
      <w:proofErr w:type="spellStart"/>
      <w:r w:rsidRPr="6EDAFE20">
        <w:rPr>
          <w:lang w:val="en-US"/>
        </w:rPr>
        <w:t>ředite</w:t>
      </w:r>
      <w:r w:rsidR="004F7517">
        <w:rPr>
          <w:lang w:val="en-US"/>
        </w:rPr>
        <w:t>l</w:t>
      </w:r>
      <w:proofErr w:type="spellEnd"/>
      <w:r w:rsidRPr="6EDAFE20">
        <w:rPr>
          <w:lang w:val="en-US"/>
        </w:rPr>
        <w:t xml:space="preserve"> </w:t>
      </w:r>
      <w:proofErr w:type="spellStart"/>
      <w:r w:rsidRPr="6EDAFE20">
        <w:rPr>
          <w:lang w:val="en-US"/>
        </w:rPr>
        <w:t>školy</w:t>
      </w:r>
      <w:proofErr w:type="spellEnd"/>
      <w:r w:rsidRPr="6EDAFE20">
        <w:rPr>
          <w:lang w:val="en-US"/>
        </w:rPr>
        <w:t xml:space="preserve"> </w:t>
      </w:r>
      <w:proofErr w:type="spellStart"/>
      <w:r w:rsidRPr="6EDAFE20">
        <w:rPr>
          <w:lang w:val="en-US"/>
        </w:rPr>
        <w:t>zákonným</w:t>
      </w:r>
      <w:proofErr w:type="spellEnd"/>
      <w:r w:rsidRPr="6EDAFE20">
        <w:rPr>
          <w:lang w:val="en-US"/>
        </w:rPr>
        <w:t xml:space="preserve"> </w:t>
      </w:r>
      <w:proofErr w:type="spellStart"/>
      <w:r w:rsidRPr="6EDAFE20">
        <w:rPr>
          <w:lang w:val="en-US"/>
        </w:rPr>
        <w:t>zástupcům</w:t>
      </w:r>
      <w:proofErr w:type="spellEnd"/>
      <w:r w:rsidRPr="6EDAFE20">
        <w:rPr>
          <w:lang w:val="en-US"/>
        </w:rPr>
        <w:t xml:space="preserve"> </w:t>
      </w:r>
      <w:proofErr w:type="spellStart"/>
      <w:r w:rsidRPr="6EDAFE20">
        <w:rPr>
          <w:lang w:val="en-US"/>
        </w:rPr>
        <w:t>dětí</w:t>
      </w:r>
      <w:proofErr w:type="spellEnd"/>
      <w:r w:rsidRPr="6EDAFE20">
        <w:rPr>
          <w:lang w:val="en-US"/>
        </w:rPr>
        <w:t xml:space="preserve"> </w:t>
      </w:r>
      <w:proofErr w:type="spellStart"/>
      <w:r w:rsidRPr="6EDAFE20">
        <w:rPr>
          <w:lang w:val="en-US"/>
        </w:rPr>
        <w:t>nejméně</w:t>
      </w:r>
      <w:proofErr w:type="spellEnd"/>
      <w:r w:rsidRPr="6EDAFE20">
        <w:rPr>
          <w:lang w:val="en-US"/>
        </w:rPr>
        <w:t xml:space="preserve"> </w:t>
      </w:r>
      <w:proofErr w:type="spellStart"/>
      <w:r w:rsidRPr="6EDAFE20">
        <w:rPr>
          <w:lang w:val="en-US"/>
        </w:rPr>
        <w:t>dva</w:t>
      </w:r>
      <w:proofErr w:type="spellEnd"/>
      <w:r w:rsidRPr="6EDAFE20">
        <w:rPr>
          <w:lang w:val="en-US"/>
        </w:rPr>
        <w:t xml:space="preserve"> </w:t>
      </w:r>
      <w:proofErr w:type="spellStart"/>
      <w:r w:rsidRPr="6EDAFE20">
        <w:rPr>
          <w:lang w:val="en-US"/>
        </w:rPr>
        <w:t>měsíce</w:t>
      </w:r>
      <w:proofErr w:type="spellEnd"/>
      <w:r w:rsidRPr="6EDAFE20">
        <w:rPr>
          <w:lang w:val="en-US"/>
        </w:rPr>
        <w:t xml:space="preserve"> </w:t>
      </w:r>
      <w:proofErr w:type="spellStart"/>
      <w:r w:rsidRPr="6EDAFE20">
        <w:rPr>
          <w:lang w:val="en-US"/>
        </w:rPr>
        <w:t>předem</w:t>
      </w:r>
      <w:proofErr w:type="spellEnd"/>
      <w:r w:rsidRPr="6EDAFE20">
        <w:rPr>
          <w:lang w:val="en-US"/>
        </w:rPr>
        <w:t xml:space="preserve"> </w:t>
      </w:r>
      <w:proofErr w:type="spellStart"/>
      <w:r w:rsidRPr="6EDAFE20">
        <w:rPr>
          <w:lang w:val="en-US"/>
        </w:rPr>
        <w:t>prostřednictvím</w:t>
      </w:r>
      <w:proofErr w:type="spellEnd"/>
      <w:r w:rsidRPr="6EDAFE20">
        <w:rPr>
          <w:lang w:val="en-US"/>
        </w:rPr>
        <w:t xml:space="preserve"> </w:t>
      </w:r>
      <w:proofErr w:type="spellStart"/>
      <w:r w:rsidRPr="6EDAFE20">
        <w:rPr>
          <w:lang w:val="en-US"/>
        </w:rPr>
        <w:t>informačního</w:t>
      </w:r>
      <w:proofErr w:type="spellEnd"/>
      <w:r w:rsidRPr="6EDAFE20">
        <w:rPr>
          <w:lang w:val="en-US"/>
        </w:rPr>
        <w:t xml:space="preserve"> </w:t>
      </w:r>
      <w:proofErr w:type="spellStart"/>
      <w:r w:rsidRPr="6EDAFE20">
        <w:rPr>
          <w:lang w:val="en-US"/>
        </w:rPr>
        <w:t>vývěsku</w:t>
      </w:r>
      <w:proofErr w:type="spellEnd"/>
      <w:r w:rsidRPr="6EDAFE20">
        <w:rPr>
          <w:lang w:val="en-US"/>
        </w:rPr>
        <w:t xml:space="preserve"> </w:t>
      </w:r>
      <w:proofErr w:type="spellStart"/>
      <w:r w:rsidRPr="6EDAFE20">
        <w:rPr>
          <w:lang w:val="en-US"/>
        </w:rPr>
        <w:t>na</w:t>
      </w:r>
      <w:proofErr w:type="spellEnd"/>
      <w:r w:rsidRPr="6EDAFE20">
        <w:rPr>
          <w:lang w:val="en-US"/>
        </w:rPr>
        <w:t xml:space="preserve"> </w:t>
      </w:r>
      <w:proofErr w:type="spellStart"/>
      <w:r w:rsidRPr="6EDAFE20">
        <w:rPr>
          <w:lang w:val="en-US"/>
        </w:rPr>
        <w:t>vstupních</w:t>
      </w:r>
      <w:proofErr w:type="spellEnd"/>
      <w:r w:rsidRPr="6EDAFE20">
        <w:rPr>
          <w:lang w:val="en-US"/>
        </w:rPr>
        <w:t xml:space="preserve"> </w:t>
      </w:r>
      <w:proofErr w:type="spellStart"/>
      <w:r w:rsidRPr="6EDAFE20">
        <w:rPr>
          <w:lang w:val="en-US"/>
        </w:rPr>
        <w:t>dveřích</w:t>
      </w:r>
      <w:proofErr w:type="spellEnd"/>
      <w:r w:rsidRPr="6EDAFE20">
        <w:rPr>
          <w:lang w:val="en-US"/>
        </w:rPr>
        <w:t xml:space="preserve"> a </w:t>
      </w:r>
      <w:proofErr w:type="spellStart"/>
      <w:r w:rsidRPr="6EDAFE20">
        <w:rPr>
          <w:lang w:val="en-US"/>
        </w:rPr>
        <w:t>webových</w:t>
      </w:r>
      <w:proofErr w:type="spellEnd"/>
      <w:r w:rsidRPr="6EDAFE20">
        <w:rPr>
          <w:lang w:val="en-US"/>
        </w:rPr>
        <w:t xml:space="preserve"> </w:t>
      </w:r>
      <w:proofErr w:type="spellStart"/>
      <w:r w:rsidRPr="6EDAFE20">
        <w:rPr>
          <w:lang w:val="en-US"/>
        </w:rPr>
        <w:t>stránek</w:t>
      </w:r>
      <w:proofErr w:type="spellEnd"/>
      <w:r w:rsidRPr="6EDAFE20">
        <w:rPr>
          <w:lang w:val="en-US"/>
        </w:rPr>
        <w:t xml:space="preserve"> </w:t>
      </w:r>
      <w:proofErr w:type="spellStart"/>
      <w:r w:rsidRPr="6EDAFE20">
        <w:rPr>
          <w:lang w:val="en-US"/>
        </w:rPr>
        <w:t>školy</w:t>
      </w:r>
      <w:proofErr w:type="spellEnd"/>
      <w:r w:rsidRPr="6EDAFE20">
        <w:rPr>
          <w:lang w:val="en-US"/>
        </w:rPr>
        <w:t>.</w:t>
      </w:r>
    </w:p>
    <w:p w14:paraId="0DB1B88B" w14:textId="77777777" w:rsidR="00411D93" w:rsidRDefault="6EDAFE20">
      <w:pPr>
        <w:pStyle w:val="Nadpis2"/>
      </w:pPr>
      <w:bookmarkStart w:id="7" w:name="_Toc238408897"/>
      <w:r w:rsidRPr="6EDAFE20">
        <w:rPr>
          <w:lang w:val="en-US"/>
        </w:rPr>
        <w:t xml:space="preserve">2.2 </w:t>
      </w:r>
      <w:proofErr w:type="spellStart"/>
      <w:r w:rsidRPr="6EDAFE20">
        <w:rPr>
          <w:lang w:val="en-US"/>
        </w:rPr>
        <w:t>Přijímání</w:t>
      </w:r>
      <w:proofErr w:type="spellEnd"/>
      <w:r w:rsidRPr="6EDAFE20">
        <w:rPr>
          <w:lang w:val="en-US"/>
        </w:rPr>
        <w:t xml:space="preserve"> </w:t>
      </w:r>
      <w:proofErr w:type="spellStart"/>
      <w:r w:rsidRPr="6EDAFE20">
        <w:rPr>
          <w:lang w:val="en-US"/>
        </w:rPr>
        <w:t>dětí</w:t>
      </w:r>
      <w:proofErr w:type="spellEnd"/>
      <w:r w:rsidRPr="6EDAFE20">
        <w:rPr>
          <w:lang w:val="en-US"/>
        </w:rPr>
        <w:t xml:space="preserve"> do MŠ</w:t>
      </w:r>
      <w:bookmarkEnd w:id="7"/>
    </w:p>
    <w:p w14:paraId="32547FB6" w14:textId="77777777" w:rsidR="00411D93" w:rsidRDefault="00687DB2">
      <w:pPr>
        <w:pStyle w:val="Normln1"/>
        <w:jc w:val="both"/>
      </w:pPr>
      <w:r w:rsidRPr="00687DB2">
        <w:t>Podmínky přijímání dětí, zápisu, povinného předškolního vzdělávání a individuálního vzdělávání stanoví školní řád MŠ. Tento provozní řád doplňuje praktický postup po přijetí dítěte: předání základních informací rodičům, seznámení s provozem pracoviště, adaptační domluvu, evidenci kontaktů, určení osob oprávněných k vyzvedávání dítěte a předání informací důležitých pro bezpečný pobyt dítěte v MŠ.</w:t>
      </w:r>
    </w:p>
    <w:p w14:paraId="4EC570D0" w14:textId="77777777" w:rsidR="00687DB2" w:rsidRDefault="00687DB2">
      <w:pPr>
        <w:pStyle w:val="Nadpis3"/>
        <w:rPr>
          <w:kern w:val="2"/>
          <w14:ligatures w14:val="standardContextual"/>
        </w:rPr>
      </w:pPr>
      <w:bookmarkStart w:id="8" w:name="_Toc238408898"/>
      <w:r>
        <w:t>Praktický postup po přijetí dítěte:</w:t>
      </w:r>
      <w:bookmarkEnd w:id="8"/>
    </w:p>
    <w:p w14:paraId="188B05E6" w14:textId="77777777" w:rsidR="00687DB2" w:rsidRDefault="00687DB2" w:rsidP="001E2F6C">
      <w:pPr>
        <w:pStyle w:val="Odstavecseseznamem1"/>
        <w:numPr>
          <w:ilvl w:val="0"/>
          <w:numId w:val="21"/>
        </w:numPr>
        <w:jc w:val="both"/>
      </w:pPr>
      <w:r>
        <w:t>učitelka ověří, že zákonní zástupci obdrželi základní informace k provozu třídy, kontaktům, stravování, omlouvání a vyzvedávání dítěte,</w:t>
      </w:r>
    </w:p>
    <w:p w14:paraId="286E0519" w14:textId="77777777" w:rsidR="00687DB2" w:rsidRDefault="00687DB2" w:rsidP="001E2F6C">
      <w:pPr>
        <w:pStyle w:val="Odstavecseseznamem1"/>
        <w:numPr>
          <w:ilvl w:val="0"/>
          <w:numId w:val="21"/>
        </w:numPr>
        <w:jc w:val="both"/>
      </w:pPr>
      <w:r>
        <w:t>zákonný zástupce předá aktuální kontakty a sdělí důležité informace o zdravotních, stravovacích nebo adaptačních potřebách dítěte,</w:t>
      </w:r>
    </w:p>
    <w:p w14:paraId="1FC660EF" w14:textId="77777777" w:rsidR="00687DB2" w:rsidRDefault="00687DB2" w:rsidP="001E2F6C">
      <w:pPr>
        <w:pStyle w:val="Odstavecseseznamem1"/>
        <w:numPr>
          <w:ilvl w:val="0"/>
          <w:numId w:val="21"/>
        </w:numPr>
        <w:jc w:val="both"/>
      </w:pPr>
      <w:r>
        <w:t>zákonný zástupce uvede osoby oprávněné k vyzvedávání dítěte v rozsahu stanoveném tímto řádem,</w:t>
      </w:r>
    </w:p>
    <w:p w14:paraId="188163EE" w14:textId="77777777" w:rsidR="00687DB2" w:rsidRDefault="00687DB2" w:rsidP="001E2F6C">
      <w:pPr>
        <w:pStyle w:val="Odstavecseseznamem1"/>
        <w:numPr>
          <w:ilvl w:val="0"/>
          <w:numId w:val="21"/>
        </w:numPr>
        <w:jc w:val="both"/>
      </w:pPr>
      <w:r>
        <w:t>učitelka podle potřeby dohodne adaptační postup, způsob předávání informací a případná individuální opatření.</w:t>
      </w:r>
    </w:p>
    <w:p w14:paraId="60EA97D4" w14:textId="77777777" w:rsidR="001E2F6C" w:rsidRDefault="001E2F6C" w:rsidP="001E2F6C">
      <w:pPr>
        <w:pStyle w:val="Odstavecseseznamem1"/>
        <w:ind w:left="720"/>
        <w:jc w:val="both"/>
      </w:pPr>
    </w:p>
    <w:p w14:paraId="01748800" w14:textId="77777777" w:rsidR="00687DB2" w:rsidRDefault="00687DB2">
      <w:pPr>
        <w:pStyle w:val="Normln1"/>
        <w:jc w:val="both"/>
      </w:pPr>
      <w:r>
        <w:t>Podrobné právní podmínky přijetí jsou uvedeny ve školním řádu; zde jsou ponechány pouze praktické kroky potřebné pro nástup dítěte do provozu MŠ.</w:t>
      </w:r>
    </w:p>
    <w:p w14:paraId="1098E929" w14:textId="77777777" w:rsidR="001E2F6C" w:rsidRDefault="001E2F6C">
      <w:pPr>
        <w:pStyle w:val="Normln1"/>
        <w:jc w:val="both"/>
      </w:pPr>
    </w:p>
    <w:p w14:paraId="7F70BEAE" w14:textId="77777777" w:rsidR="001E2F6C" w:rsidRDefault="001E2F6C">
      <w:pPr>
        <w:pStyle w:val="Normln1"/>
        <w:jc w:val="both"/>
      </w:pPr>
    </w:p>
    <w:p w14:paraId="2141B253" w14:textId="77777777" w:rsidR="00411D93" w:rsidRDefault="00547DE3" w:rsidP="00547DE3">
      <w:pPr>
        <w:pStyle w:val="Nadpis2"/>
      </w:pPr>
      <w:bookmarkStart w:id="9" w:name="_Toc238408899"/>
      <w:r w:rsidRPr="00547DE3">
        <w:lastRenderedPageBreak/>
        <w:t>2.3 Docházka, povinné předškolní vzdělávání a omlouvání nepřítomnosti</w:t>
      </w:r>
      <w:bookmarkEnd w:id="9"/>
    </w:p>
    <w:p w14:paraId="27FECD60" w14:textId="77777777" w:rsidR="00411D93" w:rsidRDefault="00C3609E">
      <w:pPr>
        <w:pStyle w:val="Normln1"/>
        <w:jc w:val="both"/>
      </w:pPr>
      <w:r w:rsidRPr="00C3609E">
        <w:t>Základní pravidla docházky, povinného předškolního vzdělávání, individuálního vzdělávání a omlouvání nepřítomnosti stanoví školní řád MŠ. Tento řád doplňuje praktický postup evidence docházky, převzetí omluvy, předávání informací mezi učitelkou, vedoucí učitelkou a zástupkyní ředitele pro MŠ a postup při nejasné nebo opakovaně problematické absenci.</w:t>
      </w:r>
    </w:p>
    <w:p w14:paraId="41EC36C5" w14:textId="77777777" w:rsidR="00125276" w:rsidRDefault="00125276">
      <w:pPr>
        <w:pStyle w:val="Nadpis3"/>
        <w:rPr>
          <w:kern w:val="2"/>
          <w14:ligatures w14:val="standardContextual"/>
        </w:rPr>
      </w:pPr>
      <w:bookmarkStart w:id="10" w:name="_Toc238408900"/>
      <w:r>
        <w:t>Omlouvání nepřítomnosti:</w:t>
      </w:r>
      <w:bookmarkEnd w:id="10"/>
    </w:p>
    <w:p w14:paraId="55CFAABE" w14:textId="77777777" w:rsidR="00125276" w:rsidRDefault="00125276" w:rsidP="00125276">
      <w:pPr>
        <w:pStyle w:val="Odstavecseseznamem1"/>
        <w:numPr>
          <w:ilvl w:val="0"/>
          <w:numId w:val="2"/>
        </w:numPr>
      </w:pPr>
      <w:r>
        <w:t>osobně – přímo učitelce ve třídě,</w:t>
      </w:r>
    </w:p>
    <w:p w14:paraId="7A20616D" w14:textId="77777777" w:rsidR="001E2F6C" w:rsidRDefault="00125276" w:rsidP="00125276">
      <w:pPr>
        <w:pStyle w:val="Odstavecseseznamem1"/>
        <w:numPr>
          <w:ilvl w:val="0"/>
          <w:numId w:val="2"/>
        </w:numPr>
      </w:pPr>
      <w:r>
        <w:t xml:space="preserve">telefonicky: </w:t>
      </w:r>
    </w:p>
    <w:p w14:paraId="278E0326" w14:textId="77777777" w:rsidR="001E2F6C" w:rsidRDefault="00125276" w:rsidP="001E2F6C">
      <w:pPr>
        <w:pStyle w:val="Odstavecseseznamem1"/>
        <w:numPr>
          <w:ilvl w:val="1"/>
          <w:numId w:val="2"/>
        </w:numPr>
      </w:pPr>
      <w:r>
        <w:t xml:space="preserve">MŠ Komenského 487 862 616 nebo 733 159 001; </w:t>
      </w:r>
    </w:p>
    <w:p w14:paraId="50EB9746" w14:textId="77777777" w:rsidR="001E2F6C" w:rsidRDefault="00125276" w:rsidP="001E2F6C">
      <w:pPr>
        <w:pStyle w:val="Odstavecseseznamem1"/>
        <w:numPr>
          <w:ilvl w:val="1"/>
          <w:numId w:val="2"/>
        </w:numPr>
      </w:pPr>
      <w:r>
        <w:t xml:space="preserve">MŠ Letná 781 629 704–7 nebo 733 185 069, 731 411 921; </w:t>
      </w:r>
    </w:p>
    <w:p w14:paraId="1AD61E28" w14:textId="0E1B85E0" w:rsidR="00125276" w:rsidRDefault="00125276" w:rsidP="001E2F6C">
      <w:pPr>
        <w:pStyle w:val="Odstavecseseznamem1"/>
        <w:numPr>
          <w:ilvl w:val="1"/>
          <w:numId w:val="2"/>
        </w:numPr>
      </w:pPr>
      <w:r>
        <w:t>MŠ Eliášova 487 864 717 nebo 723 027 065,</w:t>
      </w:r>
    </w:p>
    <w:p w14:paraId="0B4F02F7" w14:textId="77777777" w:rsidR="001E2F6C" w:rsidRDefault="00125276" w:rsidP="00125276">
      <w:pPr>
        <w:pStyle w:val="Odstavecseseznamem1"/>
        <w:numPr>
          <w:ilvl w:val="0"/>
          <w:numId w:val="2"/>
        </w:numPr>
      </w:pPr>
      <w:r>
        <w:t xml:space="preserve">e-mailem: </w:t>
      </w:r>
    </w:p>
    <w:p w14:paraId="102457B0" w14:textId="5021A0BB" w:rsidR="001E2F6C" w:rsidRDefault="001E2F6C" w:rsidP="001E2F6C">
      <w:pPr>
        <w:pStyle w:val="Odstavecseseznamem1"/>
        <w:numPr>
          <w:ilvl w:val="1"/>
          <w:numId w:val="2"/>
        </w:numPr>
      </w:pPr>
      <w:hyperlink r:id="rId8" w:history="1">
        <w:r w:rsidRPr="00443167">
          <w:rPr>
            <w:rStyle w:val="Hypertextovodkaz"/>
          </w:rPr>
          <w:t>mskomenskeho@skolamimon.cz</w:t>
        </w:r>
      </w:hyperlink>
      <w:r w:rsidR="00125276">
        <w:t xml:space="preserve">, </w:t>
      </w:r>
    </w:p>
    <w:p w14:paraId="71C2929F" w14:textId="26936CD0" w:rsidR="001E2F6C" w:rsidRDefault="001E2F6C" w:rsidP="001E2F6C">
      <w:pPr>
        <w:pStyle w:val="Odstavecseseznamem1"/>
        <w:numPr>
          <w:ilvl w:val="1"/>
          <w:numId w:val="2"/>
        </w:numPr>
      </w:pPr>
      <w:hyperlink r:id="rId9" w:history="1">
        <w:r w:rsidRPr="00443167">
          <w:rPr>
            <w:rStyle w:val="Hypertextovodkaz"/>
          </w:rPr>
          <w:t>msletna@skolamimon.cz</w:t>
        </w:r>
      </w:hyperlink>
      <w:r w:rsidR="00125276">
        <w:t xml:space="preserve">, </w:t>
      </w:r>
    </w:p>
    <w:p w14:paraId="234FA3EC" w14:textId="6E203C16" w:rsidR="00125276" w:rsidRDefault="001E2F6C" w:rsidP="001E2F6C">
      <w:pPr>
        <w:pStyle w:val="Odstavecseseznamem1"/>
        <w:numPr>
          <w:ilvl w:val="1"/>
          <w:numId w:val="2"/>
        </w:numPr>
      </w:pPr>
      <w:hyperlink r:id="rId10" w:history="1">
        <w:r w:rsidRPr="00443167">
          <w:rPr>
            <w:rStyle w:val="Hypertextovodkaz"/>
          </w:rPr>
          <w:t>mseliasova@seznam.cz</w:t>
        </w:r>
      </w:hyperlink>
      <w:r w:rsidR="00125276">
        <w:t>.</w:t>
      </w:r>
    </w:p>
    <w:p w14:paraId="1068AB51" w14:textId="77777777" w:rsidR="001E2F6C" w:rsidRDefault="001E2F6C" w:rsidP="001E2F6C">
      <w:pPr>
        <w:pStyle w:val="Odstavecseseznamem1"/>
        <w:ind w:left="1080"/>
      </w:pPr>
    </w:p>
    <w:p w14:paraId="32E83720" w14:textId="77777777" w:rsidR="00411D93" w:rsidRDefault="0087661D">
      <w:pPr>
        <w:jc w:val="both"/>
      </w:pPr>
      <w:r w:rsidRPr="0087661D">
        <w:t>Nenadálou nepřítomnost dítěte zákonný zástupce oznámí škole nejpozději do 8:00 hodin daného dne telefonicky, e-mailem, SMS nebo jiným školou určeným způsobem. Předem známou nepřítomnost oznámí s předstihem. U dětí plnících povinné předškolní vzdělávání se omluva zapisuje do omluvného listu nebo jiného školou určeného systému. Ředitel školy, zástupkyně ředitele školy nebo pověřená vedoucí učitelka může požadovat doložení důvodů nepřítomnosti; zákonný zástupce je povinen je doložit nejpozději do 3 dnů ode dne výzvy. Neomluvená nebo opakovaně nedostatečně omlouvaná absence dítěte v povinném předškolním vzdělávání je řešena se zákonným zástupcem a v odůvodněných případech může být oznámena příslušnému orgánu sociálně-právní ochrany dětí.</w:t>
      </w:r>
    </w:p>
    <w:p w14:paraId="436BAF07" w14:textId="77777777" w:rsidR="00687DB2" w:rsidRDefault="00687DB2">
      <w:pPr>
        <w:pStyle w:val="Nadpis3"/>
        <w:rPr>
          <w:kern w:val="2"/>
          <w14:ligatures w14:val="standardContextual"/>
        </w:rPr>
      </w:pPr>
      <w:bookmarkStart w:id="11" w:name="_Toc238408901"/>
      <w:r>
        <w:t>Rychlý postup pro učitelku při omlouvání:</w:t>
      </w:r>
      <w:bookmarkEnd w:id="11"/>
    </w:p>
    <w:p w14:paraId="60D09626" w14:textId="77777777" w:rsidR="00687DB2" w:rsidRDefault="00687DB2" w:rsidP="001E2F6C">
      <w:pPr>
        <w:pStyle w:val="Odstavecseseznamem1"/>
        <w:numPr>
          <w:ilvl w:val="0"/>
          <w:numId w:val="22"/>
        </w:numPr>
        <w:jc w:val="both"/>
      </w:pPr>
      <w:r>
        <w:t>přijmout omluvu od zákonného zástupce a ověřit, zda jde o dítě s povinným předškolním vzděláváním,</w:t>
      </w:r>
    </w:p>
    <w:p w14:paraId="3D1D2BD0" w14:textId="77777777" w:rsidR="00687DB2" w:rsidRDefault="00687DB2" w:rsidP="001E2F6C">
      <w:pPr>
        <w:pStyle w:val="Odstavecseseznamem1"/>
        <w:numPr>
          <w:ilvl w:val="0"/>
          <w:numId w:val="22"/>
        </w:numPr>
        <w:jc w:val="both"/>
      </w:pPr>
      <w:r>
        <w:t>zaznamenat nepřítomnost do docházky a u povinného předškolního vzdělávání také do určeného systému nebo omluvného listu,</w:t>
      </w:r>
    </w:p>
    <w:p w14:paraId="232695A5" w14:textId="77777777" w:rsidR="00687DB2" w:rsidRDefault="00687DB2" w:rsidP="001E2F6C">
      <w:pPr>
        <w:pStyle w:val="Odstavecseseznamem1"/>
        <w:numPr>
          <w:ilvl w:val="0"/>
          <w:numId w:val="22"/>
        </w:numPr>
        <w:jc w:val="both"/>
      </w:pPr>
      <w:r>
        <w:t>při nejasné, opožděné nebo opakované absenci informovat vedoucí učitelku nebo zástupkyni ředitele pro MŠ,</w:t>
      </w:r>
    </w:p>
    <w:p w14:paraId="1A478E92" w14:textId="77777777" w:rsidR="00687DB2" w:rsidRDefault="00687DB2" w:rsidP="001E2F6C">
      <w:pPr>
        <w:pStyle w:val="Odstavecseseznamem1"/>
        <w:numPr>
          <w:ilvl w:val="0"/>
          <w:numId w:val="22"/>
        </w:numPr>
        <w:jc w:val="both"/>
      </w:pPr>
      <w:r>
        <w:t>při podezření na zanedbávání povinné docházky postupovat podle školního řádu a pokynů vedení školy.</w:t>
      </w:r>
    </w:p>
    <w:p w14:paraId="22E60955" w14:textId="77777777" w:rsidR="001E2F6C" w:rsidRDefault="001E2F6C" w:rsidP="001E2F6C">
      <w:pPr>
        <w:pStyle w:val="Odstavecseseznamem1"/>
        <w:ind w:left="720"/>
        <w:jc w:val="both"/>
      </w:pPr>
    </w:p>
    <w:p w14:paraId="4232D6E9" w14:textId="77777777" w:rsidR="00411D93" w:rsidRDefault="008D0AA1">
      <w:pPr>
        <w:pStyle w:val="Normln1"/>
        <w:jc w:val="both"/>
      </w:pPr>
      <w:r w:rsidRPr="008D0AA1">
        <w:t>Individuální vzdělávání je podrobně upraveno ve školním řádu. V provozní praxi MŠ učitelka nebo pověřená osoba pouze zajišťuje předání podkladů zákonnému zástupci, organizaci ověření, záznam o ověření a předání informace vedení školy.</w:t>
      </w:r>
    </w:p>
    <w:p w14:paraId="6DF05332" w14:textId="77777777" w:rsidR="00411D93" w:rsidRDefault="6EDAFE20">
      <w:pPr>
        <w:pStyle w:val="Nadpis2"/>
      </w:pPr>
      <w:bookmarkStart w:id="12" w:name="_Toc238408902"/>
      <w:r w:rsidRPr="6EDAFE20">
        <w:rPr>
          <w:lang w:val="en-US"/>
        </w:rPr>
        <w:t xml:space="preserve">2.4 </w:t>
      </w:r>
      <w:proofErr w:type="spellStart"/>
      <w:r w:rsidRPr="6EDAFE20">
        <w:rPr>
          <w:lang w:val="en-US"/>
        </w:rPr>
        <w:t>Předávání</w:t>
      </w:r>
      <w:proofErr w:type="spellEnd"/>
      <w:r w:rsidRPr="6EDAFE20">
        <w:rPr>
          <w:lang w:val="en-US"/>
        </w:rPr>
        <w:t xml:space="preserve"> a </w:t>
      </w:r>
      <w:proofErr w:type="spellStart"/>
      <w:r w:rsidRPr="6EDAFE20">
        <w:rPr>
          <w:lang w:val="en-US"/>
        </w:rPr>
        <w:t>vyzvedávání</w:t>
      </w:r>
      <w:proofErr w:type="spellEnd"/>
      <w:r w:rsidRPr="6EDAFE20">
        <w:rPr>
          <w:lang w:val="en-US"/>
        </w:rPr>
        <w:t xml:space="preserve"> </w:t>
      </w:r>
      <w:proofErr w:type="spellStart"/>
      <w:r w:rsidRPr="6EDAFE20">
        <w:rPr>
          <w:lang w:val="en-US"/>
        </w:rPr>
        <w:t>dětí</w:t>
      </w:r>
      <w:bookmarkEnd w:id="12"/>
      <w:proofErr w:type="spellEnd"/>
    </w:p>
    <w:p w14:paraId="5F8B762A" w14:textId="66220B88" w:rsidR="00411D93" w:rsidRDefault="0002754C">
      <w:pPr>
        <w:pStyle w:val="Normln1"/>
        <w:jc w:val="both"/>
      </w:pPr>
      <w:r w:rsidRPr="001D6679">
        <w:t>Zákonný zástupce předává dítě osobně učitelce ve třídě</w:t>
      </w:r>
      <w:r w:rsidR="001D6679" w:rsidRPr="001D6679">
        <w:t>. Stejné pravidlo platí při vyzvedávání dítěte; dítě je zákonnému zástupci</w:t>
      </w:r>
      <w:r w:rsidRPr="001D6679">
        <w:t xml:space="preserve"> nebo </w:t>
      </w:r>
      <w:r w:rsidR="001D6679" w:rsidRPr="001D6679">
        <w:t xml:space="preserve">pověřené osobě předáváno ve třídě, není-li s učitelkou výslovně domluven jiný bezpečný způsob předání </w:t>
      </w:r>
      <w:r w:rsidRPr="001D6679">
        <w:t xml:space="preserve">v </w:t>
      </w:r>
      <w:r w:rsidR="001D6679" w:rsidRPr="001D6679">
        <w:t>konkrétní provozní situaci.</w:t>
      </w:r>
      <w:r w:rsidRPr="001D6679">
        <w:t xml:space="preserve"> </w:t>
      </w:r>
      <w:r w:rsidR="00B804CA">
        <w:t>Škola</w:t>
      </w:r>
      <w:r w:rsidRPr="001D6679">
        <w:t xml:space="preserve"> odpovídá za dítě od okamžiku jeho osobního </w:t>
      </w:r>
      <w:r w:rsidR="001D6679" w:rsidRPr="001D6679">
        <w:t>převzetí až do okamžiku jeho předání zákonnému zástupci nebo jiné písemně pověřené osobě.</w:t>
      </w:r>
    </w:p>
    <w:p w14:paraId="3EB30AD9" w14:textId="77777777" w:rsidR="008D0AA1" w:rsidRDefault="008D0AA1">
      <w:pPr>
        <w:pStyle w:val="Nadpis3"/>
        <w:rPr>
          <w:kern w:val="2"/>
          <w14:ligatures w14:val="standardContextual"/>
        </w:rPr>
      </w:pPr>
      <w:bookmarkStart w:id="13" w:name="_Toc238408903"/>
      <w:r>
        <w:t>Praktický postup při ranním předání:</w:t>
      </w:r>
      <w:bookmarkEnd w:id="13"/>
    </w:p>
    <w:p w14:paraId="27420E8C" w14:textId="77777777" w:rsidR="008D0AA1" w:rsidRDefault="008D0AA1" w:rsidP="008D0AA1">
      <w:pPr>
        <w:pStyle w:val="Odstavecseseznamem1"/>
        <w:numPr>
          <w:ilvl w:val="0"/>
          <w:numId w:val="23"/>
        </w:numPr>
      </w:pPr>
      <w:r>
        <w:t>zákonný zástupce přivede dítě do třídy a předá je učitelce,</w:t>
      </w:r>
    </w:p>
    <w:p w14:paraId="2C34C709" w14:textId="77777777" w:rsidR="008D0AA1" w:rsidRDefault="008D0AA1" w:rsidP="008D0AA1">
      <w:pPr>
        <w:pStyle w:val="Odstavecseseznamem1"/>
        <w:numPr>
          <w:ilvl w:val="0"/>
          <w:numId w:val="23"/>
        </w:numPr>
      </w:pPr>
      <w:r>
        <w:t>učitelka dítě vědomě převezme a podle potřeby krátce zjistí aktuální informaci od rodiče,</w:t>
      </w:r>
    </w:p>
    <w:p w14:paraId="7FC46441" w14:textId="77777777" w:rsidR="008D0AA1" w:rsidRDefault="008D0AA1" w:rsidP="008D0AA1">
      <w:pPr>
        <w:pStyle w:val="Odstavecseseznamem1"/>
        <w:numPr>
          <w:ilvl w:val="0"/>
          <w:numId w:val="23"/>
        </w:numPr>
      </w:pPr>
      <w:r>
        <w:t>pokud dítě jeví zjevné příznaky onemocnění, učitelka postupuje podle části o zdravotním stavu dítěte,</w:t>
      </w:r>
    </w:p>
    <w:p w14:paraId="2C471676" w14:textId="77777777" w:rsidR="008D0AA1" w:rsidRDefault="008D0AA1" w:rsidP="008D0AA1">
      <w:pPr>
        <w:pStyle w:val="Odstavecseseznamem1"/>
        <w:numPr>
          <w:ilvl w:val="0"/>
          <w:numId w:val="23"/>
        </w:numPr>
      </w:pPr>
      <w:r>
        <w:lastRenderedPageBreak/>
        <w:t>zákonný zástupce po předání dítěte bez zbytečného zdržování opustí prostory školy, není-li dohodnuto jinak.</w:t>
      </w:r>
    </w:p>
    <w:p w14:paraId="0A1000FB" w14:textId="77777777" w:rsidR="008D0AA1" w:rsidRDefault="008D0AA1">
      <w:pPr>
        <w:pStyle w:val="Nadpis3"/>
        <w:rPr>
          <w:kern w:val="2"/>
          <w14:ligatures w14:val="standardContextual"/>
        </w:rPr>
      </w:pPr>
      <w:bookmarkStart w:id="14" w:name="_Toc238408904"/>
      <w:r>
        <w:t>Praktický postup při odpoledním vyzvednutí:</w:t>
      </w:r>
      <w:bookmarkEnd w:id="14"/>
    </w:p>
    <w:p w14:paraId="47402236" w14:textId="77777777" w:rsidR="008D0AA1" w:rsidRDefault="008D0AA1" w:rsidP="008D0AA1">
      <w:pPr>
        <w:pStyle w:val="Odstavecseseznamem1"/>
        <w:numPr>
          <w:ilvl w:val="0"/>
          <w:numId w:val="24"/>
        </w:numPr>
      </w:pPr>
      <w:r>
        <w:t>učitelka vydá dítě pouze zákonnému zástupci nebo písemně pověřené osobě,</w:t>
      </w:r>
    </w:p>
    <w:p w14:paraId="026D44F1" w14:textId="77777777" w:rsidR="008D0AA1" w:rsidRDefault="008D0AA1" w:rsidP="008D0AA1">
      <w:pPr>
        <w:pStyle w:val="Odstavecseseznamem1"/>
        <w:numPr>
          <w:ilvl w:val="0"/>
          <w:numId w:val="24"/>
        </w:numPr>
      </w:pPr>
      <w:r>
        <w:t>při pochybnosti o totožnosti pověřené osoby může učitelka požádat o ověření totožnosti přiměřeným způsobem,</w:t>
      </w:r>
    </w:p>
    <w:p w14:paraId="34FA8FE4" w14:textId="77777777" w:rsidR="008D0AA1" w:rsidRDefault="008D0AA1" w:rsidP="008D0AA1">
      <w:pPr>
        <w:pStyle w:val="Odstavecseseznamem1"/>
        <w:numPr>
          <w:ilvl w:val="0"/>
          <w:numId w:val="24"/>
        </w:numPr>
      </w:pPr>
      <w:r>
        <w:t>učitelka předá rodiči pouze stručné provozní informace; delší konzultace se domlouvá individuálně,</w:t>
      </w:r>
    </w:p>
    <w:p w14:paraId="0B6EFC78" w14:textId="77777777" w:rsidR="008D0AA1" w:rsidRDefault="008D0AA1" w:rsidP="008D0AA1">
      <w:pPr>
        <w:pStyle w:val="Odstavecseseznamem1"/>
        <w:numPr>
          <w:ilvl w:val="0"/>
          <w:numId w:val="24"/>
        </w:numPr>
      </w:pPr>
      <w:r>
        <w:t>po převzetí dítěte odpovídá za dítě zákonný zástupce nebo pověřená osoba.</w:t>
      </w:r>
    </w:p>
    <w:p w14:paraId="367FED63" w14:textId="77777777" w:rsidR="0087661D" w:rsidRDefault="0087661D">
      <w:pPr>
        <w:jc w:val="both"/>
      </w:pPr>
      <w:r>
        <w:t>Není-li dítě vyzvednuto do konce provozní doby, pedagogický pracovník se pokusí kontaktovat zákonné zástupce a další pověřené osoby. Pokud se nepodaří zajistit převzetí dítěte, postupuje škola v zájmu ochrany dítěte ve spolupráci s příslušným orgánem sociálně-právní ochrany dětí, případně Policií ČR. Pedagogický pracovník není oprávněn odvést dítě do místa bydliště ani si je vzít do soukromé péče. Opakované pozdní vyzvedávání může být po předchozím písemném upozornění posuzováno jako závažné opakované narušování provozu mateřské školy.</w:t>
      </w:r>
    </w:p>
    <w:p w14:paraId="0F525A94" w14:textId="77777777" w:rsidR="00411D93" w:rsidRDefault="6EDAFE20">
      <w:pPr>
        <w:pStyle w:val="Nadpis3"/>
      </w:pPr>
      <w:bookmarkStart w:id="15" w:name="_Toc238408905"/>
      <w:proofErr w:type="spellStart"/>
      <w:r w:rsidRPr="6EDAFE20">
        <w:rPr>
          <w:lang w:val="en-US"/>
        </w:rPr>
        <w:t>Pověření</w:t>
      </w:r>
      <w:proofErr w:type="spellEnd"/>
      <w:r w:rsidRPr="6EDAFE20">
        <w:rPr>
          <w:lang w:val="en-US"/>
        </w:rPr>
        <w:t xml:space="preserve"> </w:t>
      </w:r>
      <w:proofErr w:type="spellStart"/>
      <w:r w:rsidRPr="6EDAFE20">
        <w:rPr>
          <w:lang w:val="en-US"/>
        </w:rPr>
        <w:t>jiné</w:t>
      </w:r>
      <w:proofErr w:type="spellEnd"/>
      <w:r w:rsidRPr="6EDAFE20">
        <w:rPr>
          <w:lang w:val="en-US"/>
        </w:rPr>
        <w:t xml:space="preserve"> </w:t>
      </w:r>
      <w:proofErr w:type="spellStart"/>
      <w:r w:rsidRPr="6EDAFE20">
        <w:rPr>
          <w:lang w:val="en-US"/>
        </w:rPr>
        <w:t>osoby</w:t>
      </w:r>
      <w:proofErr w:type="spellEnd"/>
      <w:r w:rsidRPr="6EDAFE20">
        <w:rPr>
          <w:lang w:val="en-US"/>
        </w:rPr>
        <w:t xml:space="preserve"> k </w:t>
      </w:r>
      <w:proofErr w:type="spellStart"/>
      <w:r w:rsidRPr="6EDAFE20">
        <w:rPr>
          <w:lang w:val="en-US"/>
        </w:rPr>
        <w:t>vyzvedávání</w:t>
      </w:r>
      <w:proofErr w:type="spellEnd"/>
      <w:r w:rsidRPr="6EDAFE20">
        <w:rPr>
          <w:lang w:val="en-US"/>
        </w:rPr>
        <w:t>:</w:t>
      </w:r>
      <w:bookmarkEnd w:id="15"/>
    </w:p>
    <w:p w14:paraId="2FCADAAA" w14:textId="77777777" w:rsidR="00411D93" w:rsidRDefault="6EDAFE20">
      <w:pPr>
        <w:spacing w:before="80" w:after="80" w:line="276" w:lineRule="auto"/>
        <w:jc w:val="both"/>
        <w:rPr>
          <w:lang w:val="en-US"/>
        </w:rPr>
      </w:pPr>
      <w:proofErr w:type="spellStart"/>
      <w:r w:rsidRPr="6EDAFE20">
        <w:rPr>
          <w:lang w:val="en-US"/>
        </w:rPr>
        <w:t>Zákonný</w:t>
      </w:r>
      <w:proofErr w:type="spellEnd"/>
      <w:r w:rsidRPr="6EDAFE20">
        <w:rPr>
          <w:lang w:val="en-US"/>
        </w:rPr>
        <w:t xml:space="preserve"> </w:t>
      </w:r>
      <w:proofErr w:type="spellStart"/>
      <w:r w:rsidRPr="6EDAFE20">
        <w:rPr>
          <w:lang w:val="en-US"/>
        </w:rPr>
        <w:t>zástupce</w:t>
      </w:r>
      <w:proofErr w:type="spellEnd"/>
      <w:r w:rsidRPr="6EDAFE20">
        <w:rPr>
          <w:lang w:val="en-US"/>
        </w:rPr>
        <w:t xml:space="preserve"> </w:t>
      </w:r>
      <w:proofErr w:type="spellStart"/>
      <w:r w:rsidRPr="6EDAFE20">
        <w:rPr>
          <w:lang w:val="en-US"/>
        </w:rPr>
        <w:t>může</w:t>
      </w:r>
      <w:proofErr w:type="spellEnd"/>
      <w:r w:rsidRPr="6EDAFE20">
        <w:rPr>
          <w:lang w:val="en-US"/>
        </w:rPr>
        <w:t xml:space="preserve"> </w:t>
      </w:r>
      <w:proofErr w:type="spellStart"/>
      <w:r w:rsidRPr="6EDAFE20">
        <w:rPr>
          <w:lang w:val="en-US"/>
        </w:rPr>
        <w:t>písemně</w:t>
      </w:r>
      <w:proofErr w:type="spellEnd"/>
      <w:r w:rsidRPr="6EDAFE20">
        <w:rPr>
          <w:lang w:val="en-US"/>
        </w:rPr>
        <w:t xml:space="preserve"> </w:t>
      </w:r>
      <w:proofErr w:type="spellStart"/>
      <w:r w:rsidRPr="6EDAFE20">
        <w:rPr>
          <w:lang w:val="en-US"/>
        </w:rPr>
        <w:t>pověřit</w:t>
      </w:r>
      <w:proofErr w:type="spellEnd"/>
      <w:r w:rsidRPr="6EDAFE20">
        <w:rPr>
          <w:lang w:val="en-US"/>
        </w:rPr>
        <w:t xml:space="preserve"> </w:t>
      </w:r>
      <w:proofErr w:type="spellStart"/>
      <w:r w:rsidRPr="6EDAFE20">
        <w:rPr>
          <w:lang w:val="en-US"/>
        </w:rPr>
        <w:t>jinou</w:t>
      </w:r>
      <w:proofErr w:type="spellEnd"/>
      <w:r w:rsidRPr="6EDAFE20">
        <w:rPr>
          <w:lang w:val="en-US"/>
        </w:rPr>
        <w:t xml:space="preserve"> </w:t>
      </w:r>
      <w:proofErr w:type="spellStart"/>
      <w:r w:rsidRPr="6EDAFE20">
        <w:rPr>
          <w:lang w:val="en-US"/>
        </w:rPr>
        <w:t>osobu</w:t>
      </w:r>
      <w:proofErr w:type="spellEnd"/>
      <w:r w:rsidRPr="6EDAFE20">
        <w:rPr>
          <w:lang w:val="en-US"/>
        </w:rPr>
        <w:t xml:space="preserve"> k </w:t>
      </w:r>
      <w:proofErr w:type="spellStart"/>
      <w:r w:rsidRPr="6EDAFE20">
        <w:rPr>
          <w:lang w:val="en-US"/>
        </w:rPr>
        <w:t>vyzvedávání</w:t>
      </w:r>
      <w:proofErr w:type="spellEnd"/>
      <w:r w:rsidRPr="6EDAFE20">
        <w:rPr>
          <w:lang w:val="en-US"/>
        </w:rPr>
        <w:t xml:space="preserve"> </w:t>
      </w:r>
      <w:proofErr w:type="spellStart"/>
      <w:r w:rsidRPr="6EDAFE20">
        <w:rPr>
          <w:lang w:val="en-US"/>
        </w:rPr>
        <w:t>dítěte</w:t>
      </w:r>
      <w:proofErr w:type="spellEnd"/>
      <w:r w:rsidRPr="6EDAFE20">
        <w:rPr>
          <w:lang w:val="en-US"/>
        </w:rPr>
        <w:t xml:space="preserve">. </w:t>
      </w:r>
      <w:proofErr w:type="spellStart"/>
      <w:r w:rsidRPr="6EDAFE20">
        <w:rPr>
          <w:lang w:val="en-US"/>
        </w:rPr>
        <w:t>Pověření</w:t>
      </w:r>
      <w:proofErr w:type="spellEnd"/>
      <w:r w:rsidRPr="6EDAFE20">
        <w:rPr>
          <w:lang w:val="en-US"/>
        </w:rPr>
        <w:t xml:space="preserve"> </w:t>
      </w:r>
      <w:proofErr w:type="spellStart"/>
      <w:r w:rsidRPr="6EDAFE20">
        <w:rPr>
          <w:lang w:val="en-US"/>
        </w:rPr>
        <w:t>musí</w:t>
      </w:r>
      <w:proofErr w:type="spellEnd"/>
      <w:r w:rsidRPr="6EDAFE20">
        <w:rPr>
          <w:lang w:val="en-US"/>
        </w:rPr>
        <w:t xml:space="preserve"> </w:t>
      </w:r>
      <w:proofErr w:type="spellStart"/>
      <w:r w:rsidRPr="6EDAFE20">
        <w:rPr>
          <w:lang w:val="en-US"/>
        </w:rPr>
        <w:t>obsahovat</w:t>
      </w:r>
      <w:proofErr w:type="spellEnd"/>
      <w:r w:rsidRPr="6EDAFE20">
        <w:rPr>
          <w:lang w:val="en-US"/>
        </w:rPr>
        <w:t>:</w:t>
      </w:r>
    </w:p>
    <w:p w14:paraId="3703B6FD" w14:textId="77777777" w:rsidR="001D6679" w:rsidRDefault="001D6679" w:rsidP="001D6679">
      <w:pPr>
        <w:pStyle w:val="Odstavecseseznamem1"/>
        <w:numPr>
          <w:ilvl w:val="0"/>
          <w:numId w:val="2"/>
        </w:numPr>
      </w:pPr>
      <w:r>
        <w:t>jméno a příjmení pověřené osoby,</w:t>
      </w:r>
    </w:p>
    <w:p w14:paraId="248FD77C" w14:textId="77777777" w:rsidR="001D6679" w:rsidRDefault="001D6679" w:rsidP="001D6679">
      <w:pPr>
        <w:pStyle w:val="Odstavecseseznamem1"/>
        <w:numPr>
          <w:ilvl w:val="0"/>
          <w:numId w:val="2"/>
        </w:numPr>
      </w:pPr>
      <w:r>
        <w:t>vztah pověřené osoby k dítěti,</w:t>
      </w:r>
    </w:p>
    <w:p w14:paraId="3D4A8624" w14:textId="77777777" w:rsidR="001D6679" w:rsidRDefault="001D6679" w:rsidP="001D6679">
      <w:pPr>
        <w:pStyle w:val="Odstavecseseznamem1"/>
        <w:numPr>
          <w:ilvl w:val="0"/>
          <w:numId w:val="2"/>
        </w:numPr>
      </w:pPr>
      <w:r>
        <w:t>podpis zákonného zástupce.</w:t>
      </w:r>
    </w:p>
    <w:p w14:paraId="1E8AE8DD" w14:textId="77777777" w:rsidR="00411D93" w:rsidRDefault="6EDAFE20">
      <w:pPr>
        <w:spacing w:before="80" w:after="80" w:line="276" w:lineRule="auto"/>
        <w:jc w:val="both"/>
      </w:pPr>
      <w:r w:rsidRPr="6EDAFE20">
        <w:rPr>
          <w:lang w:val="en-US"/>
        </w:rPr>
        <w:t xml:space="preserve">Bez </w:t>
      </w:r>
      <w:proofErr w:type="spellStart"/>
      <w:r w:rsidRPr="6EDAFE20">
        <w:rPr>
          <w:lang w:val="en-US"/>
        </w:rPr>
        <w:t>písemného</w:t>
      </w:r>
      <w:proofErr w:type="spellEnd"/>
      <w:r w:rsidRPr="6EDAFE20">
        <w:rPr>
          <w:lang w:val="en-US"/>
        </w:rPr>
        <w:t xml:space="preserve"> </w:t>
      </w:r>
      <w:proofErr w:type="spellStart"/>
      <w:r w:rsidRPr="6EDAFE20">
        <w:rPr>
          <w:lang w:val="en-US"/>
        </w:rPr>
        <w:t>pověření</w:t>
      </w:r>
      <w:proofErr w:type="spellEnd"/>
      <w:r w:rsidRPr="6EDAFE20">
        <w:rPr>
          <w:lang w:val="en-US"/>
        </w:rPr>
        <w:t xml:space="preserve"> </w:t>
      </w:r>
      <w:proofErr w:type="spellStart"/>
      <w:r w:rsidRPr="6EDAFE20">
        <w:rPr>
          <w:lang w:val="en-US"/>
        </w:rPr>
        <w:t>nebude</w:t>
      </w:r>
      <w:proofErr w:type="spellEnd"/>
      <w:r w:rsidRPr="6EDAFE20">
        <w:rPr>
          <w:lang w:val="en-US"/>
        </w:rPr>
        <w:t xml:space="preserve"> </w:t>
      </w:r>
      <w:proofErr w:type="spellStart"/>
      <w:r w:rsidRPr="6EDAFE20">
        <w:rPr>
          <w:lang w:val="en-US"/>
        </w:rPr>
        <w:t>dítě</w:t>
      </w:r>
      <w:proofErr w:type="spellEnd"/>
      <w:r w:rsidRPr="6EDAFE20">
        <w:rPr>
          <w:lang w:val="en-US"/>
        </w:rPr>
        <w:t xml:space="preserve"> </w:t>
      </w:r>
      <w:proofErr w:type="spellStart"/>
      <w:r w:rsidRPr="6EDAFE20">
        <w:rPr>
          <w:lang w:val="en-US"/>
        </w:rPr>
        <w:t>vydáno</w:t>
      </w:r>
      <w:proofErr w:type="spellEnd"/>
      <w:r w:rsidRPr="6EDAFE20">
        <w:rPr>
          <w:lang w:val="en-US"/>
        </w:rPr>
        <w:t xml:space="preserve"> </w:t>
      </w:r>
      <w:proofErr w:type="spellStart"/>
      <w:r w:rsidRPr="6EDAFE20">
        <w:rPr>
          <w:lang w:val="en-US"/>
        </w:rPr>
        <w:t>jiné</w:t>
      </w:r>
      <w:proofErr w:type="spellEnd"/>
      <w:r w:rsidRPr="6EDAFE20">
        <w:rPr>
          <w:lang w:val="en-US"/>
        </w:rPr>
        <w:t xml:space="preserve"> </w:t>
      </w:r>
      <w:proofErr w:type="spellStart"/>
      <w:r w:rsidRPr="6EDAFE20">
        <w:rPr>
          <w:lang w:val="en-US"/>
        </w:rPr>
        <w:t>osobě</w:t>
      </w:r>
      <w:proofErr w:type="spellEnd"/>
      <w:r w:rsidRPr="6EDAFE20">
        <w:rPr>
          <w:lang w:val="en-US"/>
        </w:rPr>
        <w:t xml:space="preserve">, </w:t>
      </w:r>
      <w:proofErr w:type="spellStart"/>
      <w:r w:rsidRPr="6EDAFE20">
        <w:rPr>
          <w:lang w:val="en-US"/>
        </w:rPr>
        <w:t>než</w:t>
      </w:r>
      <w:proofErr w:type="spellEnd"/>
      <w:r w:rsidRPr="6EDAFE20">
        <w:rPr>
          <w:lang w:val="en-US"/>
        </w:rPr>
        <w:t xml:space="preserve"> je </w:t>
      </w:r>
      <w:proofErr w:type="spellStart"/>
      <w:r w:rsidRPr="6EDAFE20">
        <w:rPr>
          <w:lang w:val="en-US"/>
        </w:rPr>
        <w:t>zákonný</w:t>
      </w:r>
      <w:proofErr w:type="spellEnd"/>
      <w:r w:rsidRPr="6EDAFE20">
        <w:rPr>
          <w:lang w:val="en-US"/>
        </w:rPr>
        <w:t xml:space="preserve"> </w:t>
      </w:r>
      <w:proofErr w:type="spellStart"/>
      <w:r w:rsidRPr="6EDAFE20">
        <w:rPr>
          <w:lang w:val="en-US"/>
        </w:rPr>
        <w:t>zástupce</w:t>
      </w:r>
      <w:proofErr w:type="spellEnd"/>
      <w:r w:rsidRPr="6EDAFE20">
        <w:rPr>
          <w:lang w:val="en-US"/>
        </w:rPr>
        <w:t xml:space="preserve">. </w:t>
      </w:r>
      <w:proofErr w:type="spellStart"/>
      <w:r w:rsidRPr="6EDAFE20">
        <w:rPr>
          <w:lang w:val="en-US"/>
        </w:rPr>
        <w:t>Škola</w:t>
      </w:r>
      <w:proofErr w:type="spellEnd"/>
      <w:r w:rsidRPr="6EDAFE20">
        <w:rPr>
          <w:lang w:val="en-US"/>
        </w:rPr>
        <w:t xml:space="preserve"> </w:t>
      </w:r>
      <w:proofErr w:type="spellStart"/>
      <w:r w:rsidRPr="6EDAFE20">
        <w:rPr>
          <w:lang w:val="en-US"/>
        </w:rPr>
        <w:t>neodpovídá</w:t>
      </w:r>
      <w:proofErr w:type="spellEnd"/>
      <w:r w:rsidRPr="6EDAFE20">
        <w:rPr>
          <w:lang w:val="en-US"/>
        </w:rPr>
        <w:t xml:space="preserve"> za </w:t>
      </w:r>
      <w:proofErr w:type="spellStart"/>
      <w:r w:rsidRPr="6EDAFE20">
        <w:rPr>
          <w:lang w:val="en-US"/>
        </w:rPr>
        <w:t>dítě</w:t>
      </w:r>
      <w:proofErr w:type="spellEnd"/>
      <w:r w:rsidRPr="6EDAFE20">
        <w:rPr>
          <w:lang w:val="en-US"/>
        </w:rPr>
        <w:t xml:space="preserve"> po </w:t>
      </w:r>
      <w:proofErr w:type="spellStart"/>
      <w:r w:rsidRPr="6EDAFE20">
        <w:rPr>
          <w:lang w:val="en-US"/>
        </w:rPr>
        <w:t>jeho</w:t>
      </w:r>
      <w:proofErr w:type="spellEnd"/>
      <w:r w:rsidRPr="6EDAFE20">
        <w:rPr>
          <w:lang w:val="en-US"/>
        </w:rPr>
        <w:t xml:space="preserve"> </w:t>
      </w:r>
      <w:proofErr w:type="spellStart"/>
      <w:r w:rsidRPr="6EDAFE20">
        <w:rPr>
          <w:lang w:val="en-US"/>
        </w:rPr>
        <w:t>předání</w:t>
      </w:r>
      <w:proofErr w:type="spellEnd"/>
      <w:r w:rsidRPr="6EDAFE20">
        <w:rPr>
          <w:lang w:val="en-US"/>
        </w:rPr>
        <w:t xml:space="preserve"> </w:t>
      </w:r>
      <w:proofErr w:type="spellStart"/>
      <w:r w:rsidRPr="6EDAFE20">
        <w:rPr>
          <w:lang w:val="en-US"/>
        </w:rPr>
        <w:t>pověřené</w:t>
      </w:r>
      <w:proofErr w:type="spellEnd"/>
      <w:r w:rsidRPr="6EDAFE20">
        <w:rPr>
          <w:lang w:val="en-US"/>
        </w:rPr>
        <w:t xml:space="preserve"> </w:t>
      </w:r>
      <w:proofErr w:type="spellStart"/>
      <w:r w:rsidRPr="6EDAFE20">
        <w:rPr>
          <w:lang w:val="en-US"/>
        </w:rPr>
        <w:t>osobě</w:t>
      </w:r>
      <w:proofErr w:type="spellEnd"/>
      <w:r w:rsidRPr="6EDAFE20">
        <w:rPr>
          <w:lang w:val="en-US"/>
        </w:rPr>
        <w:t>.</w:t>
      </w:r>
    </w:p>
    <w:p w14:paraId="4F4C3748" w14:textId="77777777" w:rsidR="00411D93" w:rsidRDefault="6EDAFE20">
      <w:pPr>
        <w:pStyle w:val="Nadpis3"/>
      </w:pPr>
      <w:bookmarkStart w:id="16" w:name="_Toc238408906"/>
      <w:proofErr w:type="spellStart"/>
      <w:r w:rsidRPr="6EDAFE20">
        <w:rPr>
          <w:lang w:val="en-US"/>
        </w:rPr>
        <w:t>Bezpečnost</w:t>
      </w:r>
      <w:proofErr w:type="spellEnd"/>
      <w:r w:rsidRPr="6EDAFE20">
        <w:rPr>
          <w:lang w:val="en-US"/>
        </w:rPr>
        <w:t xml:space="preserve"> u </w:t>
      </w:r>
      <w:proofErr w:type="spellStart"/>
      <w:r w:rsidRPr="6EDAFE20">
        <w:rPr>
          <w:lang w:val="en-US"/>
        </w:rPr>
        <w:t>vstupu</w:t>
      </w:r>
      <w:proofErr w:type="spellEnd"/>
      <w:r w:rsidRPr="6EDAFE20">
        <w:rPr>
          <w:lang w:val="en-US"/>
        </w:rPr>
        <w:t>:</w:t>
      </w:r>
      <w:bookmarkEnd w:id="16"/>
    </w:p>
    <w:p w14:paraId="2E666413" w14:textId="77777777" w:rsidR="00411D93" w:rsidRDefault="6EDAFE20" w:rsidP="001E2F6C">
      <w:pPr>
        <w:pStyle w:val="Odstavecseseznamem"/>
        <w:numPr>
          <w:ilvl w:val="0"/>
          <w:numId w:val="2"/>
        </w:numPr>
        <w:spacing w:before="60" w:after="60"/>
        <w:jc w:val="both"/>
      </w:pPr>
      <w:proofErr w:type="spellStart"/>
      <w:r w:rsidRPr="6EDAFE20">
        <w:rPr>
          <w:lang w:val="en-US"/>
        </w:rPr>
        <w:t>Zákonní</w:t>
      </w:r>
      <w:proofErr w:type="spellEnd"/>
      <w:r w:rsidRPr="6EDAFE20">
        <w:rPr>
          <w:lang w:val="en-US"/>
        </w:rPr>
        <w:t xml:space="preserve"> </w:t>
      </w:r>
      <w:proofErr w:type="spellStart"/>
      <w:r w:rsidRPr="6EDAFE20">
        <w:rPr>
          <w:lang w:val="en-US"/>
        </w:rPr>
        <w:t>zástupci</w:t>
      </w:r>
      <w:proofErr w:type="spellEnd"/>
      <w:r w:rsidRPr="6EDAFE20">
        <w:rPr>
          <w:lang w:val="en-US"/>
        </w:rPr>
        <w:t xml:space="preserve"> </w:t>
      </w:r>
      <w:proofErr w:type="spellStart"/>
      <w:r w:rsidRPr="6EDAFE20">
        <w:rPr>
          <w:lang w:val="en-US"/>
        </w:rPr>
        <w:t>jsou</w:t>
      </w:r>
      <w:proofErr w:type="spellEnd"/>
      <w:r w:rsidRPr="6EDAFE20">
        <w:rPr>
          <w:lang w:val="en-US"/>
        </w:rPr>
        <w:t xml:space="preserve"> </w:t>
      </w:r>
      <w:proofErr w:type="spellStart"/>
      <w:r w:rsidRPr="6EDAFE20">
        <w:rPr>
          <w:lang w:val="en-US"/>
        </w:rPr>
        <w:t>povinni</w:t>
      </w:r>
      <w:proofErr w:type="spellEnd"/>
      <w:r w:rsidRPr="6EDAFE20">
        <w:rPr>
          <w:lang w:val="en-US"/>
        </w:rPr>
        <w:t xml:space="preserve"> </w:t>
      </w:r>
      <w:proofErr w:type="spellStart"/>
      <w:r w:rsidRPr="6EDAFE20">
        <w:rPr>
          <w:lang w:val="en-US"/>
        </w:rPr>
        <w:t>dbát</w:t>
      </w:r>
      <w:proofErr w:type="spellEnd"/>
      <w:r w:rsidRPr="6EDAFE20">
        <w:rPr>
          <w:lang w:val="en-US"/>
        </w:rPr>
        <w:t xml:space="preserve"> </w:t>
      </w:r>
      <w:proofErr w:type="spellStart"/>
      <w:r w:rsidRPr="6EDAFE20">
        <w:rPr>
          <w:lang w:val="en-US"/>
        </w:rPr>
        <w:t>bezpečnosti</w:t>
      </w:r>
      <w:proofErr w:type="spellEnd"/>
      <w:r w:rsidRPr="6EDAFE20">
        <w:rPr>
          <w:lang w:val="en-US"/>
        </w:rPr>
        <w:t xml:space="preserve"> </w:t>
      </w:r>
      <w:proofErr w:type="spellStart"/>
      <w:r w:rsidRPr="6EDAFE20">
        <w:rPr>
          <w:lang w:val="en-US"/>
        </w:rPr>
        <w:t>dětí</w:t>
      </w:r>
      <w:proofErr w:type="spellEnd"/>
      <w:r w:rsidRPr="6EDAFE20">
        <w:rPr>
          <w:lang w:val="en-US"/>
        </w:rPr>
        <w:t xml:space="preserve"> </w:t>
      </w:r>
      <w:proofErr w:type="spellStart"/>
      <w:r w:rsidRPr="6EDAFE20">
        <w:rPr>
          <w:lang w:val="en-US"/>
        </w:rPr>
        <w:t>při</w:t>
      </w:r>
      <w:proofErr w:type="spellEnd"/>
      <w:r w:rsidRPr="6EDAFE20">
        <w:rPr>
          <w:lang w:val="en-US"/>
        </w:rPr>
        <w:t xml:space="preserve"> </w:t>
      </w:r>
      <w:proofErr w:type="spellStart"/>
      <w:r w:rsidRPr="6EDAFE20">
        <w:rPr>
          <w:lang w:val="en-US"/>
        </w:rPr>
        <w:t>vstupu</w:t>
      </w:r>
      <w:proofErr w:type="spellEnd"/>
      <w:r w:rsidRPr="6EDAFE20">
        <w:rPr>
          <w:lang w:val="en-US"/>
        </w:rPr>
        <w:t xml:space="preserve"> a </w:t>
      </w:r>
      <w:proofErr w:type="spellStart"/>
      <w:r w:rsidRPr="6EDAFE20">
        <w:rPr>
          <w:lang w:val="en-US"/>
        </w:rPr>
        <w:t>odchodu</w:t>
      </w:r>
      <w:proofErr w:type="spellEnd"/>
      <w:r w:rsidRPr="6EDAFE20">
        <w:rPr>
          <w:lang w:val="en-US"/>
        </w:rPr>
        <w:t xml:space="preserve"> ze </w:t>
      </w:r>
      <w:proofErr w:type="spellStart"/>
      <w:r w:rsidRPr="6EDAFE20">
        <w:rPr>
          <w:lang w:val="en-US"/>
        </w:rPr>
        <w:t>školy</w:t>
      </w:r>
      <w:proofErr w:type="spellEnd"/>
      <w:r w:rsidRPr="6EDAFE20">
        <w:rPr>
          <w:lang w:val="en-US"/>
        </w:rPr>
        <w:t>.</w:t>
      </w:r>
    </w:p>
    <w:p w14:paraId="37891A7A" w14:textId="4F946CE5" w:rsidR="00411D93" w:rsidRDefault="6EDAFE20" w:rsidP="001E2F6C">
      <w:pPr>
        <w:pStyle w:val="Odstavecseseznamem"/>
        <w:numPr>
          <w:ilvl w:val="0"/>
          <w:numId w:val="2"/>
        </w:numPr>
        <w:spacing w:before="60" w:after="60"/>
        <w:jc w:val="both"/>
      </w:pPr>
      <w:proofErr w:type="spellStart"/>
      <w:r w:rsidRPr="6EDAFE20">
        <w:rPr>
          <w:lang w:val="en-US"/>
        </w:rPr>
        <w:t>Vstupní</w:t>
      </w:r>
      <w:proofErr w:type="spellEnd"/>
      <w:r w:rsidRPr="6EDAFE20">
        <w:rPr>
          <w:lang w:val="en-US"/>
        </w:rPr>
        <w:t xml:space="preserve"> </w:t>
      </w:r>
      <w:proofErr w:type="spellStart"/>
      <w:r w:rsidRPr="6EDAFE20">
        <w:rPr>
          <w:lang w:val="en-US"/>
        </w:rPr>
        <w:t>dveře</w:t>
      </w:r>
      <w:proofErr w:type="spellEnd"/>
      <w:r w:rsidRPr="6EDAFE20">
        <w:rPr>
          <w:lang w:val="en-US"/>
        </w:rPr>
        <w:t xml:space="preserve"> </w:t>
      </w:r>
      <w:proofErr w:type="spellStart"/>
      <w:r w:rsidRPr="6EDAFE20">
        <w:rPr>
          <w:lang w:val="en-US"/>
        </w:rPr>
        <w:t>jsou</w:t>
      </w:r>
      <w:proofErr w:type="spellEnd"/>
      <w:r w:rsidRPr="6EDAFE20">
        <w:rPr>
          <w:lang w:val="en-US"/>
        </w:rPr>
        <w:t xml:space="preserve"> </w:t>
      </w:r>
      <w:proofErr w:type="spellStart"/>
      <w:r w:rsidRPr="6EDAFE20">
        <w:rPr>
          <w:lang w:val="en-US"/>
        </w:rPr>
        <w:t>opatřeny</w:t>
      </w:r>
      <w:proofErr w:type="spellEnd"/>
      <w:r w:rsidRPr="6EDAFE20">
        <w:rPr>
          <w:lang w:val="en-US"/>
        </w:rPr>
        <w:t xml:space="preserve"> </w:t>
      </w:r>
      <w:proofErr w:type="spellStart"/>
      <w:r w:rsidRPr="6EDAFE20">
        <w:rPr>
          <w:lang w:val="en-US"/>
        </w:rPr>
        <w:t>bezpečnostním</w:t>
      </w:r>
      <w:proofErr w:type="spellEnd"/>
      <w:r w:rsidRPr="6EDAFE20">
        <w:rPr>
          <w:lang w:val="en-US"/>
        </w:rPr>
        <w:t xml:space="preserve"> </w:t>
      </w:r>
      <w:proofErr w:type="spellStart"/>
      <w:r w:rsidRPr="6EDAFE20">
        <w:rPr>
          <w:lang w:val="en-US"/>
        </w:rPr>
        <w:t>zámkem</w:t>
      </w:r>
      <w:proofErr w:type="spellEnd"/>
      <w:r w:rsidRPr="6EDAFE20">
        <w:rPr>
          <w:lang w:val="en-US"/>
        </w:rPr>
        <w:t>.</w:t>
      </w:r>
    </w:p>
    <w:p w14:paraId="0092CC7B" w14:textId="77777777" w:rsidR="00411D93" w:rsidRPr="009218C6" w:rsidRDefault="00E45D74" w:rsidP="001E2F6C">
      <w:pPr>
        <w:pStyle w:val="Odstavecseseznamem1"/>
        <w:numPr>
          <w:ilvl w:val="0"/>
          <w:numId w:val="2"/>
        </w:numPr>
        <w:jc w:val="both"/>
        <w:rPr>
          <w:kern w:val="0"/>
          <w14:ligatures w14:val="none"/>
        </w:rPr>
      </w:pPr>
      <w:r w:rsidRPr="00E45D74">
        <w:t>Branka na školní zahradě musí být v době provozu vždy po průchodu uzavřena; po ukončení provozní doby MŠ musí být uzamčena.</w:t>
      </w:r>
    </w:p>
    <w:p w14:paraId="62186F3F" w14:textId="77777777" w:rsidR="00411D93" w:rsidRDefault="6EDAFE20">
      <w:pPr>
        <w:pStyle w:val="Nadpis2"/>
      </w:pPr>
      <w:bookmarkStart w:id="17" w:name="_Toc238408907"/>
      <w:r w:rsidRPr="6EDAFE20">
        <w:rPr>
          <w:lang w:val="en-US"/>
        </w:rPr>
        <w:t xml:space="preserve">2.5 </w:t>
      </w:r>
      <w:proofErr w:type="spellStart"/>
      <w:r w:rsidRPr="6EDAFE20">
        <w:rPr>
          <w:lang w:val="en-US"/>
        </w:rPr>
        <w:t>Stravování</w:t>
      </w:r>
      <w:bookmarkEnd w:id="17"/>
      <w:proofErr w:type="spellEnd"/>
    </w:p>
    <w:p w14:paraId="23D037CB" w14:textId="77777777" w:rsidR="00411D93" w:rsidRDefault="00D03321">
      <w:pPr>
        <w:pStyle w:val="Normln1"/>
        <w:jc w:val="both"/>
      </w:pPr>
      <w:r w:rsidRPr="00D03321">
        <w:t>Základní pravidla školního stravování jsou uvedena ve školním řádu a ve vnitřních pravidlech školní jídelny. Tento řád doplňuje praktickou organizaci stravování ve třídách MŠ: časy, dohled, pitný režim, odhlašování stravy, předávání informací o alergiích a postup při vlastní nebo dietní stravě.</w:t>
      </w:r>
    </w:p>
    <w:p w14:paraId="5F674E9A" w14:textId="77777777" w:rsidR="0055732E" w:rsidRDefault="0055732E">
      <w:pPr>
        <w:pStyle w:val="Normln1"/>
        <w:jc w:val="both"/>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411D93" w14:paraId="0EDCD540"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43EE7606" w14:textId="77777777" w:rsidR="00411D93" w:rsidRDefault="6EDAFE20">
            <w:pPr>
              <w:keepNext/>
            </w:pPr>
            <w:proofErr w:type="spellStart"/>
            <w:r w:rsidRPr="6EDAFE20">
              <w:rPr>
                <w:b/>
                <w:bCs/>
                <w:color w:val="1F4E79"/>
                <w:sz w:val="20"/>
                <w:szCs w:val="20"/>
                <w:lang w:val="en-US"/>
              </w:rPr>
              <w:t>Přesnídávka</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2CA0C8" w14:textId="77777777" w:rsidR="00411D93" w:rsidRDefault="00DB30E1">
            <w:r>
              <w:rPr>
                <w:sz w:val="20"/>
                <w:szCs w:val="20"/>
              </w:rPr>
              <w:t>8:30 – 9:00 hod.</w:t>
            </w:r>
          </w:p>
        </w:tc>
      </w:tr>
      <w:tr w:rsidR="00411D93" w14:paraId="4E366F48" w14:textId="77777777" w:rsidTr="00E45D74">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34ADCD0" w14:textId="77777777" w:rsidR="00411D93" w:rsidRDefault="6EDAFE20">
            <w:pPr>
              <w:keepNext/>
            </w:pPr>
            <w:proofErr w:type="spellStart"/>
            <w:r w:rsidRPr="6EDAFE20">
              <w:rPr>
                <w:b/>
                <w:bCs/>
                <w:color w:val="1F4E79"/>
                <w:sz w:val="20"/>
                <w:szCs w:val="20"/>
                <w:lang w:val="en-US"/>
              </w:rPr>
              <w:t>Oběd</w:t>
            </w:r>
            <w:proofErr w:type="spellEnd"/>
            <w:r w:rsidRPr="6EDAFE20">
              <w:rPr>
                <w:b/>
                <w:bCs/>
                <w:color w:val="1F4E79"/>
                <w:sz w:val="20"/>
                <w:szCs w:val="20"/>
                <w:lang w:val="en-US"/>
              </w:rPr>
              <w:t>:</w:t>
            </w:r>
          </w:p>
        </w:tc>
        <w:tc>
          <w:tcPr>
            <w:tcW w:w="5826" w:type="dxa"/>
            <w:tcBorders>
              <w:top w:val="nil"/>
              <w:left w:val="nil"/>
              <w:bottom w:val="single" w:sz="2" w:space="0" w:color="AAAAAA"/>
              <w:right w:val="single" w:sz="2" w:space="0" w:color="AAAAAA"/>
            </w:tcBorders>
            <w:shd w:val="clear" w:color="auto" w:fill="EBF3FB"/>
            <w:tcMar>
              <w:top w:w="80" w:type="dxa"/>
              <w:left w:w="120" w:type="dxa"/>
              <w:bottom w:w="80" w:type="dxa"/>
              <w:right w:w="120" w:type="dxa"/>
            </w:tcMar>
            <w:hideMark/>
          </w:tcPr>
          <w:p w14:paraId="073EC21D" w14:textId="3E243166" w:rsidR="00411D93" w:rsidRDefault="00E45D74" w:rsidP="00E45D74">
            <w:pPr>
              <w:pStyle w:val="Normln1"/>
            </w:pPr>
            <w:r>
              <w:rPr>
                <w:sz w:val="20"/>
                <w:szCs w:val="20"/>
              </w:rPr>
              <w:t>11:00 – 12:00 hod.</w:t>
            </w:r>
          </w:p>
        </w:tc>
      </w:tr>
      <w:tr w:rsidR="00411D93" w14:paraId="48334057" w14:textId="77777777" w:rsidTr="00E45D74">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574D537" w14:textId="77777777" w:rsidR="00411D93" w:rsidRDefault="6EDAFE20">
            <w:pPr>
              <w:keepNext/>
            </w:pPr>
            <w:proofErr w:type="spellStart"/>
            <w:r w:rsidRPr="6EDAFE20">
              <w:rPr>
                <w:b/>
                <w:bCs/>
                <w:color w:val="1F4E79"/>
                <w:sz w:val="20"/>
                <w:szCs w:val="20"/>
                <w:lang w:val="en-US"/>
              </w:rPr>
              <w:t>Svačina</w:t>
            </w:r>
            <w:proofErr w:type="spellEnd"/>
            <w:r w:rsidRPr="6EDAFE20">
              <w:rPr>
                <w:b/>
                <w:bCs/>
                <w:color w:val="1F4E79"/>
                <w:sz w:val="20"/>
                <w:szCs w:val="20"/>
                <w:lang w:val="en-US"/>
              </w:rPr>
              <w:t>:</w:t>
            </w:r>
          </w:p>
        </w:tc>
        <w:tc>
          <w:tcPr>
            <w:tcW w:w="5826" w:type="dxa"/>
            <w:tcBorders>
              <w:top w:val="nil"/>
              <w:left w:val="nil"/>
              <w:bottom w:val="single" w:sz="2" w:space="0" w:color="AAAAAA"/>
              <w:right w:val="single" w:sz="2" w:space="0" w:color="AAAAAA"/>
            </w:tcBorders>
            <w:shd w:val="clear" w:color="auto" w:fill="FFFFFF"/>
            <w:tcMar>
              <w:top w:w="80" w:type="dxa"/>
              <w:left w:w="120" w:type="dxa"/>
              <w:bottom w:w="80" w:type="dxa"/>
              <w:right w:w="120" w:type="dxa"/>
            </w:tcMar>
            <w:hideMark/>
          </w:tcPr>
          <w:p w14:paraId="56C7A818" w14:textId="46B99EAC" w:rsidR="00411D93" w:rsidRDefault="00E45D74" w:rsidP="00E45D74">
            <w:pPr>
              <w:pStyle w:val="Normln1"/>
            </w:pPr>
            <w:r>
              <w:rPr>
                <w:sz w:val="20"/>
                <w:szCs w:val="20"/>
              </w:rPr>
              <w:t>13:45 – 14:15 hod.</w:t>
            </w:r>
          </w:p>
        </w:tc>
      </w:tr>
      <w:tr w:rsidR="00411D93" w14:paraId="370BCE35" w14:textId="77777777" w:rsidTr="6EDAFE20">
        <w:tc>
          <w:tcPr>
            <w:tcW w:w="3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3E9F5E60" w14:textId="77777777" w:rsidR="00411D93" w:rsidRDefault="6EDAFE20">
            <w:proofErr w:type="spellStart"/>
            <w:r w:rsidRPr="6EDAFE20">
              <w:rPr>
                <w:b/>
                <w:bCs/>
                <w:color w:val="1F4E79"/>
                <w:sz w:val="20"/>
                <w:szCs w:val="20"/>
                <w:lang w:val="en-US"/>
              </w:rPr>
              <w:t>Pitný</w:t>
            </w:r>
            <w:proofErr w:type="spellEnd"/>
            <w:r w:rsidRPr="6EDAFE20">
              <w:rPr>
                <w:b/>
                <w:bCs/>
                <w:color w:val="1F4E79"/>
                <w:sz w:val="20"/>
                <w:szCs w:val="20"/>
                <w:lang w:val="en-US"/>
              </w:rPr>
              <w:t xml:space="preserve"> </w:t>
            </w:r>
            <w:proofErr w:type="spellStart"/>
            <w:r w:rsidRPr="6EDAFE20">
              <w:rPr>
                <w:b/>
                <w:bCs/>
                <w:color w:val="1F4E79"/>
                <w:sz w:val="20"/>
                <w:szCs w:val="20"/>
                <w:lang w:val="en-US"/>
              </w:rPr>
              <w:t>režim</w:t>
            </w:r>
            <w:proofErr w:type="spellEnd"/>
            <w:r w:rsidRPr="6EDAFE20">
              <w:rPr>
                <w:b/>
                <w:bCs/>
                <w:color w:val="1F4E79"/>
                <w:sz w:val="20"/>
                <w:szCs w:val="20"/>
                <w:lang w:val="en-US"/>
              </w:rPr>
              <w:t>:</w:t>
            </w:r>
          </w:p>
        </w:tc>
        <w:tc>
          <w:tcPr>
            <w:tcW w:w="582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C7DB938" w14:textId="77777777" w:rsidR="00411D93" w:rsidRDefault="6EDAFE20">
            <w:r w:rsidRPr="6EDAFE20">
              <w:rPr>
                <w:sz w:val="20"/>
                <w:szCs w:val="20"/>
                <w:lang w:val="en-US"/>
              </w:rPr>
              <w:t xml:space="preserve">Po </w:t>
            </w:r>
            <w:proofErr w:type="spellStart"/>
            <w:r w:rsidRPr="6EDAFE20">
              <w:rPr>
                <w:sz w:val="20"/>
                <w:szCs w:val="20"/>
                <w:lang w:val="en-US"/>
              </w:rPr>
              <w:t>celý</w:t>
            </w:r>
            <w:proofErr w:type="spellEnd"/>
            <w:r w:rsidRPr="6EDAFE20">
              <w:rPr>
                <w:sz w:val="20"/>
                <w:szCs w:val="20"/>
                <w:lang w:val="en-US"/>
              </w:rPr>
              <w:t xml:space="preserve"> den – </w:t>
            </w:r>
            <w:proofErr w:type="spellStart"/>
            <w:r w:rsidRPr="6EDAFE20">
              <w:rPr>
                <w:sz w:val="20"/>
                <w:szCs w:val="20"/>
                <w:lang w:val="en-US"/>
              </w:rPr>
              <w:t>voda</w:t>
            </w:r>
            <w:proofErr w:type="spellEnd"/>
            <w:r w:rsidRPr="6EDAFE20">
              <w:rPr>
                <w:sz w:val="20"/>
                <w:szCs w:val="20"/>
                <w:lang w:val="en-US"/>
              </w:rPr>
              <w:t xml:space="preserve">, </w:t>
            </w:r>
            <w:proofErr w:type="spellStart"/>
            <w:r w:rsidRPr="6EDAFE20">
              <w:rPr>
                <w:sz w:val="20"/>
                <w:szCs w:val="20"/>
                <w:lang w:val="en-US"/>
              </w:rPr>
              <w:t>ovocné</w:t>
            </w:r>
            <w:proofErr w:type="spellEnd"/>
            <w:r w:rsidRPr="6EDAFE20">
              <w:rPr>
                <w:sz w:val="20"/>
                <w:szCs w:val="20"/>
                <w:lang w:val="en-US"/>
              </w:rPr>
              <w:t xml:space="preserve"> </w:t>
            </w:r>
            <w:proofErr w:type="spellStart"/>
            <w:r w:rsidRPr="6EDAFE20">
              <w:rPr>
                <w:sz w:val="20"/>
                <w:szCs w:val="20"/>
                <w:lang w:val="en-US"/>
              </w:rPr>
              <w:t>čaje</w:t>
            </w:r>
            <w:proofErr w:type="spellEnd"/>
          </w:p>
        </w:tc>
      </w:tr>
    </w:tbl>
    <w:p w14:paraId="5E206B23" w14:textId="77777777" w:rsidR="0055732E" w:rsidRDefault="0055732E" w:rsidP="004354ED">
      <w:pPr>
        <w:pStyle w:val="Normln1"/>
        <w:jc w:val="both"/>
      </w:pPr>
    </w:p>
    <w:p w14:paraId="4101652C" w14:textId="4D5201EB" w:rsidR="00411D93" w:rsidRDefault="00E45D74" w:rsidP="004354ED">
      <w:pPr>
        <w:pStyle w:val="Normln1"/>
        <w:jc w:val="both"/>
      </w:pPr>
      <w:r>
        <w:t>Uvedené časy stravování jsou orientační a mohou se lišit podle věkového složení třídy, organizace dne a aktuálních provozních podmínek. Zpřesnění časů je uvedeno v třídních vzdělávacích programech jednotlivých tříd.</w:t>
      </w:r>
    </w:p>
    <w:p w14:paraId="74A9C58B" w14:textId="6069E846" w:rsidR="00411D93" w:rsidRDefault="6EDAFE20">
      <w:pPr>
        <w:spacing w:before="80" w:after="80" w:line="276" w:lineRule="auto"/>
        <w:jc w:val="both"/>
        <w:rPr>
          <w:lang w:val="en-US"/>
        </w:rPr>
      </w:pPr>
      <w:proofErr w:type="spellStart"/>
      <w:r w:rsidRPr="6EDAFE20">
        <w:rPr>
          <w:lang w:val="en-US"/>
        </w:rPr>
        <w:t>Odhlašování</w:t>
      </w:r>
      <w:proofErr w:type="spellEnd"/>
      <w:r w:rsidRPr="6EDAFE20">
        <w:rPr>
          <w:lang w:val="en-US"/>
        </w:rPr>
        <w:t xml:space="preserve"> </w:t>
      </w:r>
      <w:proofErr w:type="spellStart"/>
      <w:r w:rsidRPr="6EDAFE20">
        <w:rPr>
          <w:lang w:val="en-US"/>
        </w:rPr>
        <w:t>stravy</w:t>
      </w:r>
      <w:proofErr w:type="spellEnd"/>
      <w:r w:rsidRPr="6EDAFE20">
        <w:rPr>
          <w:lang w:val="en-US"/>
        </w:rPr>
        <w:t xml:space="preserve"> je </w:t>
      </w:r>
      <w:proofErr w:type="spellStart"/>
      <w:r w:rsidRPr="6EDAFE20">
        <w:rPr>
          <w:lang w:val="en-US"/>
        </w:rPr>
        <w:t>nutné</w:t>
      </w:r>
      <w:proofErr w:type="spellEnd"/>
      <w:r w:rsidRPr="6EDAFE20">
        <w:rPr>
          <w:lang w:val="en-US"/>
        </w:rPr>
        <w:t xml:space="preserve"> </w:t>
      </w:r>
      <w:proofErr w:type="spellStart"/>
      <w:r w:rsidRPr="6EDAFE20">
        <w:rPr>
          <w:lang w:val="en-US"/>
        </w:rPr>
        <w:t>provést</w:t>
      </w:r>
      <w:proofErr w:type="spellEnd"/>
      <w:r w:rsidRPr="6EDAFE20">
        <w:rPr>
          <w:lang w:val="en-US"/>
        </w:rPr>
        <w:t xml:space="preserve"> </w:t>
      </w:r>
      <w:proofErr w:type="spellStart"/>
      <w:r w:rsidRPr="6EDAFE20">
        <w:rPr>
          <w:lang w:val="en-US"/>
        </w:rPr>
        <w:t>nejpozději</w:t>
      </w:r>
      <w:proofErr w:type="spellEnd"/>
      <w:r w:rsidRPr="6EDAFE20">
        <w:rPr>
          <w:lang w:val="en-US"/>
        </w:rPr>
        <w:t xml:space="preserve"> do </w:t>
      </w:r>
      <w:r w:rsidR="003E1717">
        <w:rPr>
          <w:lang w:val="en-US"/>
        </w:rPr>
        <w:t>8</w:t>
      </w:r>
      <w:r w:rsidRPr="6EDAFE20">
        <w:rPr>
          <w:lang w:val="en-US"/>
        </w:rPr>
        <w:t xml:space="preserve">:00 hod. v den absence </w:t>
      </w:r>
      <w:proofErr w:type="spellStart"/>
      <w:r w:rsidRPr="6EDAFE20">
        <w:rPr>
          <w:lang w:val="en-US"/>
        </w:rPr>
        <w:t>dítěte</w:t>
      </w:r>
      <w:proofErr w:type="spellEnd"/>
      <w:r w:rsidRPr="6EDAFE20">
        <w:rPr>
          <w:lang w:val="en-US"/>
        </w:rPr>
        <w:t xml:space="preserve">, a to </w:t>
      </w:r>
      <w:proofErr w:type="spellStart"/>
      <w:r w:rsidRPr="6EDAFE20">
        <w:rPr>
          <w:lang w:val="en-US"/>
        </w:rPr>
        <w:t>telefonicky</w:t>
      </w:r>
      <w:proofErr w:type="spellEnd"/>
      <w:r w:rsidRPr="6EDAFE20">
        <w:rPr>
          <w:lang w:val="en-US"/>
        </w:rPr>
        <w:t xml:space="preserve"> </w:t>
      </w:r>
      <w:proofErr w:type="spellStart"/>
      <w:r w:rsidRPr="6EDAFE20">
        <w:rPr>
          <w:lang w:val="en-US"/>
        </w:rPr>
        <w:t>nebo</w:t>
      </w:r>
      <w:proofErr w:type="spellEnd"/>
      <w:r w:rsidRPr="6EDAFE20">
        <w:rPr>
          <w:lang w:val="en-US"/>
        </w:rPr>
        <w:t xml:space="preserve"> </w:t>
      </w:r>
      <w:proofErr w:type="spellStart"/>
      <w:r w:rsidRPr="6EDAFE20">
        <w:rPr>
          <w:lang w:val="en-US"/>
        </w:rPr>
        <w:t>osobně</w:t>
      </w:r>
      <w:proofErr w:type="spellEnd"/>
      <w:r w:rsidRPr="6EDAFE20">
        <w:rPr>
          <w:lang w:val="en-US"/>
        </w:rPr>
        <w:t xml:space="preserve">. Za </w:t>
      </w:r>
      <w:proofErr w:type="spellStart"/>
      <w:r w:rsidRPr="6EDAFE20">
        <w:rPr>
          <w:lang w:val="en-US"/>
        </w:rPr>
        <w:t>neodhlášenou</w:t>
      </w:r>
      <w:proofErr w:type="spellEnd"/>
      <w:r w:rsidRPr="6EDAFE20">
        <w:rPr>
          <w:lang w:val="en-US"/>
        </w:rPr>
        <w:t xml:space="preserve"> </w:t>
      </w:r>
      <w:proofErr w:type="spellStart"/>
      <w:r w:rsidRPr="6EDAFE20">
        <w:rPr>
          <w:lang w:val="en-US"/>
        </w:rPr>
        <w:t>stravu</w:t>
      </w:r>
      <w:proofErr w:type="spellEnd"/>
      <w:r w:rsidRPr="6EDAFE20">
        <w:rPr>
          <w:lang w:val="en-US"/>
        </w:rPr>
        <w:t xml:space="preserve"> se </w:t>
      </w:r>
      <w:proofErr w:type="spellStart"/>
      <w:r w:rsidRPr="6EDAFE20">
        <w:rPr>
          <w:lang w:val="en-US"/>
        </w:rPr>
        <w:t>náhrada</w:t>
      </w:r>
      <w:proofErr w:type="spellEnd"/>
      <w:r w:rsidRPr="6EDAFE20">
        <w:rPr>
          <w:lang w:val="en-US"/>
        </w:rPr>
        <w:t xml:space="preserve"> </w:t>
      </w:r>
      <w:proofErr w:type="spellStart"/>
      <w:r w:rsidRPr="6EDAFE20">
        <w:rPr>
          <w:lang w:val="en-US"/>
        </w:rPr>
        <w:t>neposkytuje</w:t>
      </w:r>
      <w:proofErr w:type="spellEnd"/>
      <w:r w:rsidRPr="6EDAFE20">
        <w:rPr>
          <w:lang w:val="en-US"/>
        </w:rPr>
        <w:t xml:space="preserve">. V </w:t>
      </w:r>
      <w:proofErr w:type="spellStart"/>
      <w:r w:rsidRPr="6EDAFE20">
        <w:rPr>
          <w:lang w:val="en-US"/>
        </w:rPr>
        <w:t>první</w:t>
      </w:r>
      <w:proofErr w:type="spellEnd"/>
      <w:r w:rsidRPr="6EDAFE20">
        <w:rPr>
          <w:lang w:val="en-US"/>
        </w:rPr>
        <w:t xml:space="preserve"> den </w:t>
      </w:r>
      <w:proofErr w:type="spellStart"/>
      <w:r w:rsidRPr="6EDAFE20">
        <w:rPr>
          <w:lang w:val="en-US"/>
        </w:rPr>
        <w:t>nemoci</w:t>
      </w:r>
      <w:proofErr w:type="spellEnd"/>
      <w:r w:rsidRPr="6EDAFE20">
        <w:rPr>
          <w:lang w:val="en-US"/>
        </w:rPr>
        <w:t xml:space="preserve"> </w:t>
      </w:r>
      <w:proofErr w:type="spellStart"/>
      <w:r w:rsidRPr="6EDAFE20">
        <w:rPr>
          <w:lang w:val="en-US"/>
        </w:rPr>
        <w:t>si</w:t>
      </w:r>
      <w:proofErr w:type="spellEnd"/>
      <w:r w:rsidRPr="6EDAFE20">
        <w:rPr>
          <w:lang w:val="en-US"/>
        </w:rPr>
        <w:t xml:space="preserve"> </w:t>
      </w:r>
      <w:proofErr w:type="spellStart"/>
      <w:r w:rsidRPr="6EDAFE20">
        <w:rPr>
          <w:lang w:val="en-US"/>
        </w:rPr>
        <w:t>zákonný</w:t>
      </w:r>
      <w:proofErr w:type="spellEnd"/>
      <w:r w:rsidRPr="6EDAFE20">
        <w:rPr>
          <w:lang w:val="en-US"/>
        </w:rPr>
        <w:t xml:space="preserve"> </w:t>
      </w:r>
      <w:proofErr w:type="spellStart"/>
      <w:r w:rsidRPr="6EDAFE20">
        <w:rPr>
          <w:lang w:val="en-US"/>
        </w:rPr>
        <w:t>zástupce</w:t>
      </w:r>
      <w:proofErr w:type="spellEnd"/>
      <w:r w:rsidRPr="6EDAFE20">
        <w:rPr>
          <w:lang w:val="en-US"/>
        </w:rPr>
        <w:t xml:space="preserve"> </w:t>
      </w:r>
      <w:proofErr w:type="spellStart"/>
      <w:r w:rsidRPr="6EDAFE20">
        <w:rPr>
          <w:lang w:val="en-US"/>
        </w:rPr>
        <w:t>může</w:t>
      </w:r>
      <w:proofErr w:type="spellEnd"/>
      <w:r w:rsidRPr="6EDAFE20">
        <w:rPr>
          <w:lang w:val="en-US"/>
        </w:rPr>
        <w:t xml:space="preserve"> </w:t>
      </w:r>
      <w:proofErr w:type="spellStart"/>
      <w:r w:rsidRPr="6EDAFE20">
        <w:rPr>
          <w:lang w:val="en-US"/>
        </w:rPr>
        <w:t>stravu</w:t>
      </w:r>
      <w:proofErr w:type="spellEnd"/>
      <w:r w:rsidRPr="6EDAFE20">
        <w:rPr>
          <w:lang w:val="en-US"/>
        </w:rPr>
        <w:t xml:space="preserve"> </w:t>
      </w:r>
      <w:proofErr w:type="spellStart"/>
      <w:r w:rsidRPr="6EDAFE20">
        <w:rPr>
          <w:lang w:val="en-US"/>
        </w:rPr>
        <w:t>odnést</w:t>
      </w:r>
      <w:proofErr w:type="spellEnd"/>
      <w:r w:rsidRPr="6EDAFE20">
        <w:rPr>
          <w:lang w:val="en-US"/>
        </w:rPr>
        <w:t xml:space="preserve"> v </w:t>
      </w:r>
      <w:proofErr w:type="spellStart"/>
      <w:r w:rsidRPr="6EDAFE20">
        <w:rPr>
          <w:lang w:val="en-US"/>
        </w:rPr>
        <w:t>jídlonosiči</w:t>
      </w:r>
      <w:proofErr w:type="spellEnd"/>
      <w:r w:rsidRPr="6EDAFE20">
        <w:rPr>
          <w:lang w:val="en-US"/>
        </w:rPr>
        <w:t>.</w:t>
      </w:r>
    </w:p>
    <w:p w14:paraId="7C6A9774" w14:textId="77777777" w:rsidR="00411D93" w:rsidRDefault="6EDAFE20">
      <w:pPr>
        <w:pStyle w:val="Nadpis3"/>
      </w:pPr>
      <w:bookmarkStart w:id="18" w:name="_Toc238408908"/>
      <w:proofErr w:type="spellStart"/>
      <w:r w:rsidRPr="6EDAFE20">
        <w:rPr>
          <w:lang w:val="en-US"/>
        </w:rPr>
        <w:lastRenderedPageBreak/>
        <w:t>Alergie</w:t>
      </w:r>
      <w:proofErr w:type="spellEnd"/>
      <w:r w:rsidRPr="6EDAFE20">
        <w:rPr>
          <w:lang w:val="en-US"/>
        </w:rPr>
        <w:t xml:space="preserve"> a </w:t>
      </w:r>
      <w:proofErr w:type="spellStart"/>
      <w:r w:rsidRPr="6EDAFE20">
        <w:rPr>
          <w:lang w:val="en-US"/>
        </w:rPr>
        <w:t>diety</w:t>
      </w:r>
      <w:proofErr w:type="spellEnd"/>
      <w:r w:rsidRPr="6EDAFE20">
        <w:rPr>
          <w:lang w:val="en-US"/>
        </w:rPr>
        <w:t>:</w:t>
      </w:r>
      <w:bookmarkEnd w:id="18"/>
    </w:p>
    <w:p w14:paraId="1B840C7D" w14:textId="77777777" w:rsidR="00411D93" w:rsidRDefault="00ED7384">
      <w:pPr>
        <w:pStyle w:val="Normln1"/>
        <w:jc w:val="both"/>
      </w:pPr>
      <w:r w:rsidRPr="00ED7384">
        <w:t>Potravinové alergie, intolerance, dietní stravování nebo vlastní strava se řeší v souladu se školním řádem, pravidly školní jídelny a individuální domluvou se zákonným zástupcem. Zákonný zástupce předá škole aktuální lékařské nebo odborné podklady, pokud jsou pro zajištění bezpečného stravování nezbytné. Učitelka zajistí, aby informace potřebná pro bezpečné podání stravy byla známá zaměstnancům, kteří se na stravování dítěte podílejí, vždy pouze v nezbytném rozsahu.</w:t>
      </w:r>
    </w:p>
    <w:p w14:paraId="4603828F" w14:textId="77777777" w:rsidR="00ED7384" w:rsidRDefault="00ED7384">
      <w:pPr>
        <w:pStyle w:val="Nadpis3"/>
        <w:rPr>
          <w:kern w:val="2"/>
          <w14:ligatures w14:val="standardContextual"/>
        </w:rPr>
      </w:pPr>
      <w:bookmarkStart w:id="19" w:name="_Toc238408909"/>
      <w:r>
        <w:t>Postup pro učitelku při stravování:</w:t>
      </w:r>
      <w:bookmarkEnd w:id="19"/>
    </w:p>
    <w:p w14:paraId="6407EF05" w14:textId="77777777" w:rsidR="00ED7384" w:rsidRDefault="00ED7384" w:rsidP="00ED7384">
      <w:pPr>
        <w:pStyle w:val="Odstavecseseznamem1"/>
        <w:numPr>
          <w:ilvl w:val="0"/>
          <w:numId w:val="25"/>
        </w:numPr>
      </w:pPr>
      <w:r>
        <w:t>před jídlem zajistit hygienu rukou a klidný průběh stolování,</w:t>
      </w:r>
    </w:p>
    <w:p w14:paraId="1F69884E" w14:textId="77777777" w:rsidR="00ED7384" w:rsidRDefault="00ED7384" w:rsidP="00ED7384">
      <w:pPr>
        <w:pStyle w:val="Odstavecseseznamem1"/>
        <w:numPr>
          <w:ilvl w:val="0"/>
          <w:numId w:val="25"/>
        </w:numPr>
      </w:pPr>
      <w:r>
        <w:t>ověřit, zda dítě s dietou nebo alergií dostává odpovídající stravu,</w:t>
      </w:r>
    </w:p>
    <w:p w14:paraId="2E9EEAFC" w14:textId="77777777" w:rsidR="00ED7384" w:rsidRDefault="00ED7384" w:rsidP="00ED7384">
      <w:pPr>
        <w:pStyle w:val="Odstavecseseznamem1"/>
        <w:numPr>
          <w:ilvl w:val="0"/>
          <w:numId w:val="25"/>
        </w:numPr>
      </w:pPr>
      <w:r>
        <w:t>děti do jídla nenutit; přiměřeně je motivovat k ochutnání a samostatnosti,</w:t>
      </w:r>
    </w:p>
    <w:p w14:paraId="21A98670" w14:textId="77777777" w:rsidR="00ED7384" w:rsidRDefault="00ED7384" w:rsidP="00ED7384">
      <w:pPr>
        <w:pStyle w:val="Odstavecseseznamem1"/>
        <w:numPr>
          <w:ilvl w:val="0"/>
          <w:numId w:val="25"/>
        </w:numPr>
      </w:pPr>
      <w:r>
        <w:t>sledovat pitný režim a dostupnost nápojů během dne,</w:t>
      </w:r>
    </w:p>
    <w:p w14:paraId="7F9735B3" w14:textId="77777777" w:rsidR="00ED7384" w:rsidRDefault="00ED7384" w:rsidP="00ED7384">
      <w:pPr>
        <w:pStyle w:val="Odstavecseseznamem1"/>
        <w:numPr>
          <w:ilvl w:val="0"/>
          <w:numId w:val="25"/>
        </w:numPr>
      </w:pPr>
      <w:r>
        <w:t>neprodleně řešit záměnu stravy, reakci na potravinu nebo jinou mimořádnou situaci.</w:t>
      </w:r>
    </w:p>
    <w:p w14:paraId="785E0ECB" w14:textId="77777777" w:rsidR="00411D93" w:rsidRDefault="6EDAFE20">
      <w:pPr>
        <w:pStyle w:val="Nadpis2"/>
      </w:pPr>
      <w:bookmarkStart w:id="20" w:name="_Toc238408910"/>
      <w:r w:rsidRPr="6EDAFE20">
        <w:rPr>
          <w:lang w:val="en-US"/>
        </w:rPr>
        <w:t xml:space="preserve">2.6 </w:t>
      </w:r>
      <w:proofErr w:type="spellStart"/>
      <w:r w:rsidRPr="6EDAFE20">
        <w:rPr>
          <w:lang w:val="en-US"/>
        </w:rPr>
        <w:t>Úplata</w:t>
      </w:r>
      <w:proofErr w:type="spellEnd"/>
      <w:r w:rsidRPr="6EDAFE20">
        <w:rPr>
          <w:lang w:val="en-US"/>
        </w:rPr>
        <w:t xml:space="preserve"> za </w:t>
      </w:r>
      <w:proofErr w:type="spellStart"/>
      <w:r w:rsidRPr="6EDAFE20">
        <w:rPr>
          <w:lang w:val="en-US"/>
        </w:rPr>
        <w:t>předškolní</w:t>
      </w:r>
      <w:proofErr w:type="spellEnd"/>
      <w:r w:rsidRPr="6EDAFE20">
        <w:rPr>
          <w:lang w:val="en-US"/>
        </w:rPr>
        <w:t xml:space="preserve"> </w:t>
      </w:r>
      <w:proofErr w:type="spellStart"/>
      <w:r w:rsidRPr="6EDAFE20">
        <w:rPr>
          <w:lang w:val="en-US"/>
        </w:rPr>
        <w:t>vzdělávání</w:t>
      </w:r>
      <w:bookmarkEnd w:id="20"/>
      <w:proofErr w:type="spellEnd"/>
    </w:p>
    <w:p w14:paraId="7C66E717" w14:textId="77777777" w:rsidR="00411D93" w:rsidRDefault="005A2736">
      <w:pPr>
        <w:pStyle w:val="Normln1"/>
        <w:jc w:val="both"/>
      </w:pPr>
      <w:r w:rsidRPr="005A2736">
        <w:t>Výše úplaty, splatnost, osvobození, snížení nebo prominutí úplaty a důsledky neuhrazení jsou upraveny ve školním řádu a v aktuálně zveřejněných informacích školy. V tomto řádu se uvádí pouze praktická informace, že zákonný zástupce sleduje aktuální pokyny školy a školní jídelny k platbám a v případě nejasností kontaktuje určenou odpovědnou osobu.</w:t>
      </w:r>
    </w:p>
    <w:p w14:paraId="7026E016" w14:textId="77777777" w:rsidR="00411D93" w:rsidRDefault="6EDAFE20">
      <w:pPr>
        <w:pStyle w:val="Nadpis2"/>
      </w:pPr>
      <w:bookmarkStart w:id="21" w:name="_Toc238408911"/>
      <w:r w:rsidRPr="6EDAFE20">
        <w:rPr>
          <w:lang w:val="en-US"/>
        </w:rPr>
        <w:t xml:space="preserve">2.7 </w:t>
      </w:r>
      <w:proofErr w:type="spellStart"/>
      <w:r w:rsidRPr="6EDAFE20">
        <w:rPr>
          <w:lang w:val="en-US"/>
        </w:rPr>
        <w:t>Podmínky</w:t>
      </w:r>
      <w:proofErr w:type="spellEnd"/>
      <w:r w:rsidRPr="6EDAFE20">
        <w:rPr>
          <w:lang w:val="en-US"/>
        </w:rPr>
        <w:t xml:space="preserve"> </w:t>
      </w:r>
      <w:proofErr w:type="spellStart"/>
      <w:r w:rsidRPr="6EDAFE20">
        <w:rPr>
          <w:lang w:val="en-US"/>
        </w:rPr>
        <w:t>zajištění</w:t>
      </w:r>
      <w:proofErr w:type="spellEnd"/>
      <w:r w:rsidRPr="6EDAFE20">
        <w:rPr>
          <w:lang w:val="en-US"/>
        </w:rPr>
        <w:t xml:space="preserve"> </w:t>
      </w:r>
      <w:proofErr w:type="spellStart"/>
      <w:r w:rsidRPr="6EDAFE20">
        <w:rPr>
          <w:lang w:val="en-US"/>
        </w:rPr>
        <w:t>bezpečnosti</w:t>
      </w:r>
      <w:proofErr w:type="spellEnd"/>
      <w:r w:rsidRPr="6EDAFE20">
        <w:rPr>
          <w:lang w:val="en-US"/>
        </w:rPr>
        <w:t xml:space="preserve"> a </w:t>
      </w:r>
      <w:proofErr w:type="spellStart"/>
      <w:r w:rsidRPr="6EDAFE20">
        <w:rPr>
          <w:lang w:val="en-US"/>
        </w:rPr>
        <w:t>ochrany</w:t>
      </w:r>
      <w:proofErr w:type="spellEnd"/>
      <w:r w:rsidRPr="6EDAFE20">
        <w:rPr>
          <w:lang w:val="en-US"/>
        </w:rPr>
        <w:t xml:space="preserve"> </w:t>
      </w:r>
      <w:proofErr w:type="spellStart"/>
      <w:r w:rsidRPr="6EDAFE20">
        <w:rPr>
          <w:lang w:val="en-US"/>
        </w:rPr>
        <w:t>zdraví</w:t>
      </w:r>
      <w:bookmarkEnd w:id="21"/>
      <w:proofErr w:type="spellEnd"/>
    </w:p>
    <w:p w14:paraId="79AA1D14" w14:textId="77777777" w:rsidR="00411D93" w:rsidRDefault="0065636B">
      <w:pPr>
        <w:jc w:val="both"/>
      </w:pPr>
      <w:r w:rsidRPr="0065636B">
        <w:t>Škola zajišťuje bezpečnost a ochranu zdraví dětí od okamžiku, kdy je dítě pedagogickým pracovníkem nebo jinou pověřenou osobou školy převzato od zákonného zástupce nebo pověřené osoby, až do okamžiku jeho předání zákonnému zástupci nebo pověřené osobě. Děti jsou přiměřeně věku seznamovány s pravidly bezpečného chování v budově, na zahradě, při pobytu venku, při vycházkách, při výletech a při zacházení s pomůckami.</w:t>
      </w:r>
    </w:p>
    <w:p w14:paraId="4C8C8909" w14:textId="77777777" w:rsidR="00A469A4" w:rsidRDefault="00A469A4">
      <w:pPr>
        <w:pStyle w:val="Normln1"/>
        <w:jc w:val="both"/>
      </w:pPr>
      <w:r>
        <w:t>Pohyb dětí v prostorách mateřské školy je organizován s ohledem na jejich věk, individuální schopnosti a aktuální situaci tak, aby byla zajištěna jejich bezpečnost a odpovídající dohled zaměstnanců školy. Zaměstnanci předcházejí situacím, kdy by se dítě pohybovalo bez přiměřeného dohledu v šatně, na chodbě, na schodišti, v umývárně, na zahradě nebo při přesunech mezi prostory.</w:t>
      </w:r>
    </w:p>
    <w:p w14:paraId="157A39F6" w14:textId="77777777" w:rsidR="00411D93" w:rsidRDefault="6EDAFE20">
      <w:pPr>
        <w:pStyle w:val="Nadpis3"/>
      </w:pPr>
      <w:bookmarkStart w:id="22" w:name="_Toc238408912"/>
      <w:proofErr w:type="spellStart"/>
      <w:r w:rsidRPr="6EDAFE20">
        <w:rPr>
          <w:lang w:val="en-US"/>
        </w:rPr>
        <w:t>Přijímání</w:t>
      </w:r>
      <w:proofErr w:type="spellEnd"/>
      <w:r w:rsidRPr="6EDAFE20">
        <w:rPr>
          <w:lang w:val="en-US"/>
        </w:rPr>
        <w:t xml:space="preserve"> </w:t>
      </w:r>
      <w:proofErr w:type="spellStart"/>
      <w:r w:rsidRPr="6EDAFE20">
        <w:rPr>
          <w:lang w:val="en-US"/>
        </w:rPr>
        <w:t>dětí</w:t>
      </w:r>
      <w:proofErr w:type="spellEnd"/>
      <w:r w:rsidRPr="6EDAFE20">
        <w:rPr>
          <w:lang w:val="en-US"/>
        </w:rPr>
        <w:t xml:space="preserve"> – </w:t>
      </w:r>
      <w:proofErr w:type="spellStart"/>
      <w:r w:rsidRPr="6EDAFE20">
        <w:rPr>
          <w:lang w:val="en-US"/>
        </w:rPr>
        <w:t>zdravotní</w:t>
      </w:r>
      <w:proofErr w:type="spellEnd"/>
      <w:r w:rsidRPr="6EDAFE20">
        <w:rPr>
          <w:lang w:val="en-US"/>
        </w:rPr>
        <w:t xml:space="preserve"> </w:t>
      </w:r>
      <w:proofErr w:type="spellStart"/>
      <w:r w:rsidRPr="6EDAFE20">
        <w:rPr>
          <w:lang w:val="en-US"/>
        </w:rPr>
        <w:t>stav</w:t>
      </w:r>
      <w:proofErr w:type="spellEnd"/>
      <w:r w:rsidRPr="6EDAFE20">
        <w:rPr>
          <w:lang w:val="en-US"/>
        </w:rPr>
        <w:t>:</w:t>
      </w:r>
      <w:bookmarkEnd w:id="22"/>
    </w:p>
    <w:p w14:paraId="0BAD275D" w14:textId="77777777" w:rsidR="00411D93" w:rsidRPr="00B167DA" w:rsidRDefault="009C60FF" w:rsidP="00B167DA">
      <w:pPr>
        <w:pStyle w:val="Odstavecseseznamem"/>
        <w:numPr>
          <w:ilvl w:val="0"/>
          <w:numId w:val="2"/>
        </w:numPr>
        <w:jc w:val="both"/>
        <w:rPr>
          <w:color w:val="auto"/>
        </w:rPr>
      </w:pPr>
      <w:r w:rsidRPr="00B167DA">
        <w:rPr>
          <w:color w:val="auto"/>
        </w:rPr>
        <w:t>Zákonný zástupce předává do mateřské školy dítě, které nejeví zjevné příznaky akutního infekčního nebo parazitárního onemocnění ani jiného stavu, který by mohl ohrozit dítě nebo kolektiv.</w:t>
      </w:r>
    </w:p>
    <w:p w14:paraId="0F733A46" w14:textId="77777777" w:rsidR="00411D93" w:rsidRDefault="6EDAFE20">
      <w:pPr>
        <w:pStyle w:val="Odstavecseseznamem"/>
        <w:numPr>
          <w:ilvl w:val="0"/>
          <w:numId w:val="2"/>
        </w:numPr>
        <w:spacing w:before="60" w:after="60"/>
      </w:pPr>
      <w:proofErr w:type="spellStart"/>
      <w:r w:rsidRPr="6EDAFE20">
        <w:rPr>
          <w:lang w:val="en-US"/>
        </w:rPr>
        <w:t>Zákonný</w:t>
      </w:r>
      <w:proofErr w:type="spellEnd"/>
      <w:r w:rsidRPr="6EDAFE20">
        <w:rPr>
          <w:lang w:val="en-US"/>
        </w:rPr>
        <w:t xml:space="preserve"> </w:t>
      </w:r>
      <w:proofErr w:type="spellStart"/>
      <w:r w:rsidRPr="6EDAFE20">
        <w:rPr>
          <w:lang w:val="en-US"/>
        </w:rPr>
        <w:t>zástupce</w:t>
      </w:r>
      <w:proofErr w:type="spellEnd"/>
      <w:r w:rsidRPr="6EDAFE20">
        <w:rPr>
          <w:lang w:val="en-US"/>
        </w:rPr>
        <w:t xml:space="preserve"> je </w:t>
      </w:r>
      <w:proofErr w:type="spellStart"/>
      <w:r w:rsidRPr="6EDAFE20">
        <w:rPr>
          <w:lang w:val="en-US"/>
        </w:rPr>
        <w:t>povinen</w:t>
      </w:r>
      <w:proofErr w:type="spellEnd"/>
      <w:r w:rsidRPr="6EDAFE20">
        <w:rPr>
          <w:lang w:val="en-US"/>
        </w:rPr>
        <w:t xml:space="preserve"> </w:t>
      </w:r>
      <w:proofErr w:type="spellStart"/>
      <w:r w:rsidRPr="6EDAFE20">
        <w:rPr>
          <w:lang w:val="en-US"/>
        </w:rPr>
        <w:t>informovat</w:t>
      </w:r>
      <w:proofErr w:type="spellEnd"/>
      <w:r w:rsidRPr="6EDAFE20">
        <w:rPr>
          <w:lang w:val="en-US"/>
        </w:rPr>
        <w:t xml:space="preserve"> </w:t>
      </w:r>
      <w:proofErr w:type="spellStart"/>
      <w:r w:rsidRPr="6EDAFE20">
        <w:rPr>
          <w:lang w:val="en-US"/>
        </w:rPr>
        <w:t>školu</w:t>
      </w:r>
      <w:proofErr w:type="spellEnd"/>
      <w:r w:rsidRPr="6EDAFE20">
        <w:rPr>
          <w:lang w:val="en-US"/>
        </w:rPr>
        <w:t xml:space="preserve"> o </w:t>
      </w:r>
      <w:proofErr w:type="spellStart"/>
      <w:r w:rsidRPr="6EDAFE20">
        <w:rPr>
          <w:lang w:val="en-US"/>
        </w:rPr>
        <w:t>změně</w:t>
      </w:r>
      <w:proofErr w:type="spellEnd"/>
      <w:r w:rsidRPr="6EDAFE20">
        <w:rPr>
          <w:lang w:val="en-US"/>
        </w:rPr>
        <w:t xml:space="preserve"> </w:t>
      </w:r>
      <w:proofErr w:type="spellStart"/>
      <w:r w:rsidRPr="6EDAFE20">
        <w:rPr>
          <w:lang w:val="en-US"/>
        </w:rPr>
        <w:t>zdravotního</w:t>
      </w:r>
      <w:proofErr w:type="spellEnd"/>
      <w:r w:rsidRPr="6EDAFE20">
        <w:rPr>
          <w:lang w:val="en-US"/>
        </w:rPr>
        <w:t xml:space="preserve"> </w:t>
      </w:r>
      <w:proofErr w:type="spellStart"/>
      <w:r w:rsidRPr="6EDAFE20">
        <w:rPr>
          <w:lang w:val="en-US"/>
        </w:rPr>
        <w:t>stavu</w:t>
      </w:r>
      <w:proofErr w:type="spellEnd"/>
      <w:r w:rsidRPr="6EDAFE20">
        <w:rPr>
          <w:lang w:val="en-US"/>
        </w:rPr>
        <w:t xml:space="preserve"> </w:t>
      </w:r>
      <w:proofErr w:type="spellStart"/>
      <w:r w:rsidRPr="6EDAFE20">
        <w:rPr>
          <w:lang w:val="en-US"/>
        </w:rPr>
        <w:t>dítěte</w:t>
      </w:r>
      <w:proofErr w:type="spellEnd"/>
      <w:r w:rsidRPr="6EDAFE20">
        <w:rPr>
          <w:lang w:val="en-US"/>
        </w:rPr>
        <w:t>.</w:t>
      </w:r>
    </w:p>
    <w:p w14:paraId="07EF3F5B" w14:textId="77777777" w:rsidR="003114D2" w:rsidRPr="003114D2" w:rsidRDefault="003114D2" w:rsidP="003114D2">
      <w:pPr>
        <w:pStyle w:val="Odstavecseseznamem"/>
        <w:numPr>
          <w:ilvl w:val="0"/>
          <w:numId w:val="2"/>
        </w:numPr>
        <w:spacing w:line="300" w:lineRule="atLeast"/>
        <w:jc w:val="both"/>
        <w:rPr>
          <w:rFonts w:eastAsia="Times New Roman"/>
          <w:color w:val="auto"/>
        </w:rPr>
      </w:pPr>
      <w:r w:rsidRPr="003114D2">
        <w:rPr>
          <w:rFonts w:eastAsia="Times New Roman"/>
          <w:color w:val="auto"/>
        </w:rPr>
        <w:t>Škola může odmítnout převzetí dítěte se zjevnými příznaky akutního infekčního nebo jiného onemocnění, které může představovat riziko pro dítě nebo kolektiv.</w:t>
      </w:r>
    </w:p>
    <w:p w14:paraId="222DDE2D" w14:textId="77777777" w:rsidR="00411D93" w:rsidRPr="00B167DA" w:rsidRDefault="005005C2" w:rsidP="00B167DA">
      <w:pPr>
        <w:pStyle w:val="Odstavecseseznamem"/>
        <w:numPr>
          <w:ilvl w:val="0"/>
          <w:numId w:val="2"/>
        </w:numPr>
        <w:jc w:val="both"/>
        <w:rPr>
          <w:sz w:val="20"/>
          <w:szCs w:val="20"/>
        </w:rPr>
      </w:pPr>
      <w:r w:rsidRPr="00B167DA">
        <w:rPr>
          <w:color w:val="auto"/>
        </w:rPr>
        <w:t>Škola není zdravotnickým zařízením a neurčuje diagnózu; může však z důvodu ochrany zdraví ostatních dětí a zaměstnanců odmítnout převzetí dítěte se zjevnými příznaky akutního onemocnění nebo při zhoršení zdravotního stavu během dne požadovat jeho převzetí zákonným zástupcem.</w:t>
      </w:r>
    </w:p>
    <w:p w14:paraId="5D1D5757" w14:textId="77777777" w:rsidR="00411D93" w:rsidRDefault="6EDAFE20">
      <w:pPr>
        <w:pStyle w:val="Nadpis3"/>
      </w:pPr>
      <w:bookmarkStart w:id="23" w:name="_Toc238408913"/>
      <w:proofErr w:type="spellStart"/>
      <w:r w:rsidRPr="6EDAFE20">
        <w:rPr>
          <w:lang w:val="en-US"/>
        </w:rPr>
        <w:t>Léky</w:t>
      </w:r>
      <w:proofErr w:type="spellEnd"/>
      <w:r w:rsidRPr="6EDAFE20">
        <w:rPr>
          <w:lang w:val="en-US"/>
        </w:rPr>
        <w:t xml:space="preserve"> a </w:t>
      </w:r>
      <w:proofErr w:type="spellStart"/>
      <w:r w:rsidRPr="6EDAFE20">
        <w:rPr>
          <w:lang w:val="en-US"/>
        </w:rPr>
        <w:t>zdravotní</w:t>
      </w:r>
      <w:proofErr w:type="spellEnd"/>
      <w:r w:rsidRPr="6EDAFE20">
        <w:rPr>
          <w:lang w:val="en-US"/>
        </w:rPr>
        <w:t xml:space="preserve"> </w:t>
      </w:r>
      <w:proofErr w:type="spellStart"/>
      <w:r w:rsidRPr="6EDAFE20">
        <w:rPr>
          <w:lang w:val="en-US"/>
        </w:rPr>
        <w:t>péče</w:t>
      </w:r>
      <w:proofErr w:type="spellEnd"/>
      <w:r w:rsidRPr="6EDAFE20">
        <w:rPr>
          <w:lang w:val="en-US"/>
        </w:rPr>
        <w:t>:</w:t>
      </w:r>
      <w:bookmarkEnd w:id="23"/>
    </w:p>
    <w:p w14:paraId="7375EC60" w14:textId="2CE47DFB" w:rsidR="00411D93" w:rsidRDefault="0002754C">
      <w:pPr>
        <w:pStyle w:val="Normln1"/>
        <w:jc w:val="both"/>
      </w:pPr>
      <w:r w:rsidRPr="00AC708B">
        <w:t xml:space="preserve">Mateřská škola běžně nepodává dětem léky ani volně prodejné léčivé přípravky. </w:t>
      </w:r>
      <w:r w:rsidR="00E05D72" w:rsidRPr="00E05D72">
        <w:t xml:space="preserve">Podávání léků nelze požadovat jednostranným pokynem zákonného zástupce; vždy musí být předem projednáno a dohodnuto se školou podle stanovených pravidel. </w:t>
      </w:r>
      <w:r w:rsidRPr="00AC708B">
        <w:t xml:space="preserve">Výjimkou mohou být </w:t>
      </w:r>
      <w:r w:rsidR="00E05D72" w:rsidRPr="00E05D72">
        <w:t xml:space="preserve">pouze </w:t>
      </w:r>
      <w:r w:rsidRPr="00AC708B">
        <w:t xml:space="preserve">případy, kdy je podání léku nezbytné k ochraně života nebo zdraví dítěte a jsou splněny </w:t>
      </w:r>
      <w:r w:rsidR="00E05D72" w:rsidRPr="00E05D72">
        <w:t xml:space="preserve">zejména tyto </w:t>
      </w:r>
      <w:r w:rsidRPr="00AC708B">
        <w:t>podmínky: písemná žádost zákonného zástupce</w:t>
      </w:r>
      <w:r w:rsidR="00E464BD">
        <w:t xml:space="preserve"> řediteli školy</w:t>
      </w:r>
      <w:r w:rsidRPr="00AC708B">
        <w:t xml:space="preserve">, aktuální lékařské vyjádření s </w:t>
      </w:r>
      <w:r w:rsidRPr="00AC708B">
        <w:lastRenderedPageBreak/>
        <w:t>uvedením léku, dávkování, způsobu a doby podání, posouzení organizačních a personálních možností školy, sepsání protokolu nebo dohody a předání léku v originálním obalu označeném jménem dítěte, dávkováním a dobou použitelnosti. V život ohrožujícím stavu škola poskytne přiměřenou první pomoc, bezodkladně volá zdravotnickou záchrannou službu a informuje zákonné zástupce.</w:t>
      </w:r>
    </w:p>
    <w:p w14:paraId="4E4BB601" w14:textId="77777777" w:rsidR="00411D93" w:rsidRDefault="6EDAFE20">
      <w:pPr>
        <w:pStyle w:val="Nadpis3"/>
      </w:pPr>
      <w:bookmarkStart w:id="24" w:name="_Toc238408914"/>
      <w:proofErr w:type="spellStart"/>
      <w:r w:rsidRPr="6EDAFE20">
        <w:rPr>
          <w:lang w:val="en-US"/>
        </w:rPr>
        <w:t>Pohyb</w:t>
      </w:r>
      <w:proofErr w:type="spellEnd"/>
      <w:r w:rsidRPr="6EDAFE20">
        <w:rPr>
          <w:lang w:val="en-US"/>
        </w:rPr>
        <w:t xml:space="preserve"> </w:t>
      </w:r>
      <w:proofErr w:type="spellStart"/>
      <w:r w:rsidRPr="6EDAFE20">
        <w:rPr>
          <w:lang w:val="en-US"/>
        </w:rPr>
        <w:t>na</w:t>
      </w:r>
      <w:proofErr w:type="spellEnd"/>
      <w:r w:rsidRPr="6EDAFE20">
        <w:rPr>
          <w:lang w:val="en-US"/>
        </w:rPr>
        <w:t xml:space="preserve"> </w:t>
      </w:r>
      <w:proofErr w:type="spellStart"/>
      <w:r w:rsidRPr="6EDAFE20">
        <w:rPr>
          <w:lang w:val="en-US"/>
        </w:rPr>
        <w:t>zahradě</w:t>
      </w:r>
      <w:proofErr w:type="spellEnd"/>
      <w:r w:rsidRPr="6EDAFE20">
        <w:rPr>
          <w:lang w:val="en-US"/>
        </w:rPr>
        <w:t xml:space="preserve"> a </w:t>
      </w:r>
      <w:proofErr w:type="spellStart"/>
      <w:r w:rsidRPr="6EDAFE20">
        <w:rPr>
          <w:lang w:val="en-US"/>
        </w:rPr>
        <w:t>vycházky</w:t>
      </w:r>
      <w:proofErr w:type="spellEnd"/>
      <w:r w:rsidRPr="6EDAFE20">
        <w:rPr>
          <w:lang w:val="en-US"/>
        </w:rPr>
        <w:t>:</w:t>
      </w:r>
      <w:bookmarkEnd w:id="24"/>
    </w:p>
    <w:p w14:paraId="4BC69D56" w14:textId="77777777" w:rsidR="00411D93" w:rsidRDefault="00C4768D" w:rsidP="00C4768D">
      <w:pPr>
        <w:pStyle w:val="Odstavecseseznamem1"/>
        <w:numPr>
          <w:ilvl w:val="0"/>
          <w:numId w:val="2"/>
        </w:numPr>
        <w:jc w:val="both"/>
      </w:pPr>
      <w:r w:rsidRPr="00C4768D">
        <w:t>Pobyt venku se realizuje zpravidla denně, pokud to umožňují aktuální povětrnostní, rozptylové, personální a bezpečnostní podmínky. Při nepříznivých podmínkách učitelka pobyt venku přiměřeně zkrátí, upraví jeho formu nebo jej nahradí vhodnou činností v budově.</w:t>
      </w:r>
    </w:p>
    <w:p w14:paraId="31909082" w14:textId="77777777" w:rsidR="00411D93" w:rsidRPr="00D05BFF" w:rsidRDefault="0002754C" w:rsidP="00330417">
      <w:pPr>
        <w:pStyle w:val="Odstavecseseznamem1"/>
        <w:numPr>
          <w:ilvl w:val="0"/>
          <w:numId w:val="2"/>
        </w:numPr>
        <w:jc w:val="both"/>
        <w:rPr>
          <w:kern w:val="0"/>
          <w14:ligatures w14:val="none"/>
        </w:rPr>
      </w:pPr>
      <w:r w:rsidRPr="00D05BFF">
        <w:t>Při vycházkách mimo areál školy dodržují děti pravidla bezpečného pohybu na komunikacích</w:t>
      </w:r>
      <w:r w:rsidR="00D05BFF" w:rsidRPr="00D05BFF">
        <w:t>; pedagogičtí pracovníci volí trasu, tempo a organizaci přesunu podle věku, schopností a aktuálního stavu skupiny</w:t>
      </w:r>
      <w:r w:rsidRPr="00D05BFF">
        <w:t>.</w:t>
      </w:r>
    </w:p>
    <w:p w14:paraId="72E083EF" w14:textId="77777777" w:rsidR="00411D93" w:rsidRPr="003D2337" w:rsidRDefault="003D2337" w:rsidP="00330417">
      <w:pPr>
        <w:pStyle w:val="Odstavecseseznamem1"/>
        <w:numPr>
          <w:ilvl w:val="0"/>
          <w:numId w:val="2"/>
        </w:numPr>
        <w:jc w:val="both"/>
        <w:rPr>
          <w:kern w:val="0"/>
          <w14:ligatures w14:val="none"/>
        </w:rPr>
      </w:pPr>
      <w:r w:rsidRPr="003D2337">
        <w:t>Počty dětí na jednoho pedagogického pracovníka při pobytu mimo místo poskytovaného vzdělávání se řídí platnými právními předpisy a aktuálním vyhodnocením rizik; při činnostech se zvýšeným rizikem škola zajišťuje posílený dohled.</w:t>
      </w:r>
    </w:p>
    <w:p w14:paraId="758CA1A8" w14:textId="77777777" w:rsidR="003D2337" w:rsidRDefault="003D2337">
      <w:pPr>
        <w:pStyle w:val="Nadpis3"/>
        <w:rPr>
          <w:kern w:val="2"/>
          <w14:ligatures w14:val="standardContextual"/>
        </w:rPr>
      </w:pPr>
      <w:bookmarkStart w:id="25" w:name="_Toc238408915"/>
      <w:r>
        <w:t>Praktická pravidla bezpečného provozu:</w:t>
      </w:r>
      <w:bookmarkEnd w:id="25"/>
    </w:p>
    <w:p w14:paraId="6440D766" w14:textId="77777777" w:rsidR="003D2337" w:rsidRDefault="003D2337" w:rsidP="00FC47A2">
      <w:pPr>
        <w:pStyle w:val="Odstavecseseznamem1"/>
        <w:numPr>
          <w:ilvl w:val="0"/>
          <w:numId w:val="17"/>
        </w:numPr>
        <w:jc w:val="both"/>
      </w:pPr>
      <w:r>
        <w:t>Před zahájením pobytu venku učitelka ověří počet dětí, vhodnost oblečení, stav prostoru a domluvená bezpečnostní pravidla.</w:t>
      </w:r>
    </w:p>
    <w:p w14:paraId="2694598B" w14:textId="77777777" w:rsidR="003D2337" w:rsidRDefault="003D2337" w:rsidP="00FC47A2">
      <w:pPr>
        <w:pStyle w:val="Odstavecseseznamem1"/>
        <w:numPr>
          <w:ilvl w:val="0"/>
          <w:numId w:val="17"/>
        </w:numPr>
        <w:jc w:val="both"/>
      </w:pPr>
      <w:r>
        <w:t>Při přesunech, pobytu na zahradě, v šatně, umývárně a jídelně je dohled organizován tak, aby děti nebyly ponechány bez přiměřeného dozoru.</w:t>
      </w:r>
    </w:p>
    <w:p w14:paraId="243BFC25" w14:textId="77777777" w:rsidR="003D2337" w:rsidRDefault="003D2337" w:rsidP="00FC47A2">
      <w:pPr>
        <w:pStyle w:val="Odstavecseseznamem1"/>
        <w:numPr>
          <w:ilvl w:val="0"/>
          <w:numId w:val="17"/>
        </w:numPr>
        <w:jc w:val="both"/>
      </w:pPr>
      <w:r>
        <w:t>Při úrazu, náhlém zhoršení zdravotního stavu nebo mimořádné události zaměstnanec poskytne první pomoc, zajistí bezpečí ostatních dětí, informuje vedení školy a zákonné zástupce a provede potřebný záznam.</w:t>
      </w:r>
    </w:p>
    <w:p w14:paraId="1D61E0E1" w14:textId="77777777" w:rsidR="005A2736" w:rsidRDefault="005A2736">
      <w:pPr>
        <w:pStyle w:val="Nadpis3"/>
        <w:rPr>
          <w:kern w:val="2"/>
          <w14:ligatures w14:val="standardContextual"/>
        </w:rPr>
      </w:pPr>
      <w:bookmarkStart w:id="26" w:name="_Toc238408916"/>
      <w:r>
        <w:t>Minimální provozní checklist před odchodem ven:</w:t>
      </w:r>
      <w:bookmarkEnd w:id="26"/>
    </w:p>
    <w:p w14:paraId="3E7FB22C" w14:textId="77777777" w:rsidR="005A2736" w:rsidRDefault="005A2736" w:rsidP="00FC47A2">
      <w:pPr>
        <w:pStyle w:val="Odstavecseseznamem1"/>
        <w:numPr>
          <w:ilvl w:val="0"/>
          <w:numId w:val="26"/>
        </w:numPr>
        <w:jc w:val="both"/>
      </w:pPr>
      <w:r>
        <w:t>spočítat děti před odchodem ze třídy, při odchodu z budovy, po příchodu na zahradu nebo místo pobytu a při návratu,</w:t>
      </w:r>
    </w:p>
    <w:p w14:paraId="43E310F5" w14:textId="77777777" w:rsidR="005A2736" w:rsidRDefault="005A2736" w:rsidP="00FC47A2">
      <w:pPr>
        <w:pStyle w:val="Odstavecseseznamem1"/>
        <w:numPr>
          <w:ilvl w:val="0"/>
          <w:numId w:val="26"/>
        </w:numPr>
        <w:jc w:val="both"/>
      </w:pPr>
      <w:r>
        <w:t>ověřit vhodné oblečení, obuv, reflexní prvky nebo bezpečnostní pomůcky podle druhu aktivity,</w:t>
      </w:r>
    </w:p>
    <w:p w14:paraId="790E7213" w14:textId="77777777" w:rsidR="005A2736" w:rsidRDefault="005A2736" w:rsidP="00FC47A2">
      <w:pPr>
        <w:pStyle w:val="Odstavecseseznamem1"/>
        <w:numPr>
          <w:ilvl w:val="0"/>
          <w:numId w:val="26"/>
        </w:numPr>
        <w:jc w:val="both"/>
      </w:pPr>
      <w:r>
        <w:t>připomenout dětem pravidla bezpečného pohybu, hranice prostoru a pokyn k okamžitému návratu k učitelce,</w:t>
      </w:r>
    </w:p>
    <w:p w14:paraId="3A3B3265" w14:textId="77777777" w:rsidR="005A2736" w:rsidRDefault="005A2736" w:rsidP="00FC47A2">
      <w:pPr>
        <w:pStyle w:val="Odstavecseseznamem1"/>
        <w:numPr>
          <w:ilvl w:val="0"/>
          <w:numId w:val="26"/>
        </w:numPr>
        <w:jc w:val="both"/>
      </w:pPr>
      <w:r>
        <w:t>vzít potřebné kontakty, prostředek pro přivolání pomoci a podle charakteru akce další pomůcky,</w:t>
      </w:r>
    </w:p>
    <w:p w14:paraId="0C093153" w14:textId="77777777" w:rsidR="005A2736" w:rsidRDefault="005A2736" w:rsidP="00FC47A2">
      <w:pPr>
        <w:pStyle w:val="Odstavecseseznamem1"/>
        <w:numPr>
          <w:ilvl w:val="0"/>
          <w:numId w:val="26"/>
        </w:numPr>
        <w:jc w:val="both"/>
      </w:pPr>
      <w:r>
        <w:t>při změně trasy, zhoršení počasí nebo jiné rizikové situaci upravit program nebo se vrátit do MŠ.</w:t>
      </w:r>
    </w:p>
    <w:p w14:paraId="109910EF" w14:textId="77777777" w:rsidR="00411D93" w:rsidRDefault="6EDAFE20">
      <w:pPr>
        <w:pStyle w:val="Nadpis2"/>
      </w:pPr>
      <w:bookmarkStart w:id="27" w:name="_Toc238408917"/>
      <w:r w:rsidRPr="6EDAFE20">
        <w:rPr>
          <w:lang w:val="en-US"/>
        </w:rPr>
        <w:t xml:space="preserve">2.8 </w:t>
      </w:r>
      <w:proofErr w:type="spellStart"/>
      <w:r w:rsidRPr="6EDAFE20">
        <w:rPr>
          <w:lang w:val="en-US"/>
        </w:rPr>
        <w:t>Hygiena</w:t>
      </w:r>
      <w:proofErr w:type="spellEnd"/>
      <w:r w:rsidRPr="6EDAFE20">
        <w:rPr>
          <w:lang w:val="en-US"/>
        </w:rPr>
        <w:t xml:space="preserve"> a </w:t>
      </w:r>
      <w:proofErr w:type="spellStart"/>
      <w:r w:rsidRPr="6EDAFE20">
        <w:rPr>
          <w:lang w:val="en-US"/>
        </w:rPr>
        <w:t>provoz</w:t>
      </w:r>
      <w:proofErr w:type="spellEnd"/>
      <w:r w:rsidRPr="6EDAFE20">
        <w:rPr>
          <w:lang w:val="en-US"/>
        </w:rPr>
        <w:t xml:space="preserve"> </w:t>
      </w:r>
      <w:proofErr w:type="spellStart"/>
      <w:r w:rsidRPr="6EDAFE20">
        <w:rPr>
          <w:lang w:val="en-US"/>
        </w:rPr>
        <w:t>budovy</w:t>
      </w:r>
      <w:bookmarkEnd w:id="27"/>
      <w:proofErr w:type="spellEnd"/>
    </w:p>
    <w:p w14:paraId="579404C5" w14:textId="77777777" w:rsidR="00411D93" w:rsidRDefault="0002754C">
      <w:pPr>
        <w:pStyle w:val="Normln1"/>
        <w:jc w:val="both"/>
      </w:pPr>
      <w:r w:rsidRPr="00423C60">
        <w:t>Prostory MŠ jsou udržovány v čistotě</w:t>
      </w:r>
      <w:r w:rsidR="00423C60" w:rsidRPr="00423C60">
        <w:t>, bezpečném</w:t>
      </w:r>
      <w:r w:rsidRPr="00423C60">
        <w:t xml:space="preserve"> a </w:t>
      </w:r>
      <w:r w:rsidR="00423C60" w:rsidRPr="00423C60">
        <w:t>provozuschopném stavu.</w:t>
      </w:r>
      <w:r w:rsidRPr="00423C60">
        <w:t xml:space="preserve"> Úklid</w:t>
      </w:r>
      <w:r w:rsidR="00423C60" w:rsidRPr="00423C60">
        <w:t>, dezinfekce, větrání, zajištění mikroklimatických podmínek, nakládání s prádlem a provozní hygiena se řídí platnými hygienickými požadavky, místními provozními podmínkami a pokyny orgánu ochrany veřejného zdraví.</w:t>
      </w:r>
    </w:p>
    <w:p w14:paraId="334BAF01" w14:textId="77777777" w:rsidR="00423C60" w:rsidRDefault="00423C60" w:rsidP="006A4EC1">
      <w:pPr>
        <w:pStyle w:val="Odstavecseseznamem1"/>
        <w:numPr>
          <w:ilvl w:val="0"/>
          <w:numId w:val="2"/>
        </w:numPr>
        <w:jc w:val="both"/>
      </w:pPr>
      <w:r>
        <w:t>Větrání tříd probíhá pravidelně podle aktuálních mikroklimatických podmínek a s ohledem na bezpečnost dětí.</w:t>
      </w:r>
    </w:p>
    <w:p w14:paraId="7985973F" w14:textId="77777777" w:rsidR="00423C60" w:rsidRDefault="00423C60" w:rsidP="006A4EC1">
      <w:pPr>
        <w:pStyle w:val="Odstavecseseznamem1"/>
        <w:numPr>
          <w:ilvl w:val="0"/>
          <w:numId w:val="2"/>
        </w:numPr>
        <w:jc w:val="both"/>
      </w:pPr>
      <w:r>
        <w:t>Teplota v pobytových místnostech se sleduje a udržuje v mezích stanovených platnými hygienickými požadavky; při odchylkách škola přijímá přiměřená provozní opatření.</w:t>
      </w:r>
    </w:p>
    <w:p w14:paraId="15083C95" w14:textId="77777777" w:rsidR="00423C60" w:rsidRDefault="00423C60" w:rsidP="006A4EC1">
      <w:pPr>
        <w:pStyle w:val="Odstavecseseznamem1"/>
        <w:numPr>
          <w:ilvl w:val="0"/>
          <w:numId w:val="2"/>
        </w:numPr>
        <w:jc w:val="both"/>
      </w:pPr>
      <w:r>
        <w:t>Lůžkoviny a prádlo jsou individuálně přiděleny a ukládány tak, aby bylo zajištěno jejich oddělené a hygienické použití.</w:t>
      </w:r>
    </w:p>
    <w:p w14:paraId="7808DACB" w14:textId="77777777" w:rsidR="00423C60" w:rsidRDefault="00423C60" w:rsidP="006A4EC1">
      <w:pPr>
        <w:pStyle w:val="Odstavecseseznamem1"/>
        <w:numPr>
          <w:ilvl w:val="0"/>
          <w:numId w:val="2"/>
        </w:numPr>
        <w:jc w:val="both"/>
      </w:pPr>
      <w:r>
        <w:t>Výměna a praní prádla probíhá podle potřeby, míry znečištění, provozních podmínek a platných hygienických požadavků.</w:t>
      </w:r>
    </w:p>
    <w:p w14:paraId="06BEA692" w14:textId="77777777" w:rsidR="00423C60" w:rsidRDefault="00423C60" w:rsidP="006A4EC1">
      <w:pPr>
        <w:pStyle w:val="Odstavecseseznamem1"/>
        <w:numPr>
          <w:ilvl w:val="0"/>
          <w:numId w:val="2"/>
        </w:numPr>
        <w:jc w:val="both"/>
      </w:pPr>
      <w:r>
        <w:lastRenderedPageBreak/>
        <w:t>Hračky, pomůcky a herní materiály jsou udržovány v čistotě a podle potřeby čištěny nebo dezinfikovány.</w:t>
      </w:r>
    </w:p>
    <w:p w14:paraId="5B08D63A" w14:textId="77777777" w:rsidR="00423C60" w:rsidRDefault="00423C60" w:rsidP="006A4EC1">
      <w:pPr>
        <w:pStyle w:val="Odstavecseseznamem1"/>
        <w:numPr>
          <w:ilvl w:val="0"/>
          <w:numId w:val="2"/>
        </w:numPr>
        <w:jc w:val="both"/>
      </w:pPr>
      <w:r>
        <w:t>Pískoviště a venkovní herní prvky jsou kontrolovány s ohledem na bezpečnost a hygienu; zjištěné závady se bezodkladně hlásí vedení MŠ.</w:t>
      </w:r>
    </w:p>
    <w:p w14:paraId="67F12346" w14:textId="77777777" w:rsidR="005A2736" w:rsidRDefault="005A2736">
      <w:pPr>
        <w:pStyle w:val="Nadpis3"/>
        <w:rPr>
          <w:kern w:val="2"/>
          <w14:ligatures w14:val="standardContextual"/>
        </w:rPr>
      </w:pPr>
      <w:bookmarkStart w:id="28" w:name="_Toc238408918"/>
      <w:r>
        <w:t>Provozní postup pro prádlo a lůžkoviny:</w:t>
      </w:r>
      <w:bookmarkEnd w:id="28"/>
    </w:p>
    <w:p w14:paraId="145F08FA" w14:textId="77777777" w:rsidR="005A2736" w:rsidRDefault="005A2736" w:rsidP="005A2736">
      <w:pPr>
        <w:pStyle w:val="Odstavecseseznamem1"/>
        <w:numPr>
          <w:ilvl w:val="0"/>
          <w:numId w:val="27"/>
        </w:numPr>
      </w:pPr>
      <w:r>
        <w:t>každé dítě má přidělené vlastní lůžkoviny nebo označené místo pro jejich uložení,</w:t>
      </w:r>
    </w:p>
    <w:p w14:paraId="1CE82149" w14:textId="77777777" w:rsidR="005A2736" w:rsidRDefault="005A2736" w:rsidP="005A2736">
      <w:pPr>
        <w:pStyle w:val="Odstavecseseznamem1"/>
        <w:numPr>
          <w:ilvl w:val="0"/>
          <w:numId w:val="27"/>
        </w:numPr>
      </w:pPr>
      <w:r>
        <w:t>znečištěné prádlo se oddělí od čistého a předá se k praní podle provozních pravidel pracoviště,</w:t>
      </w:r>
    </w:p>
    <w:p w14:paraId="1051A56B" w14:textId="77777777" w:rsidR="005A2736" w:rsidRDefault="005A2736" w:rsidP="005A2736">
      <w:pPr>
        <w:pStyle w:val="Odstavecseseznamem1"/>
        <w:numPr>
          <w:ilvl w:val="0"/>
          <w:numId w:val="27"/>
        </w:numPr>
      </w:pPr>
      <w:r>
        <w:t>při výskytu infekčního nebo parazitárního onemocnění se postupuje podle pokynů vedení školy a orgánu ochrany veřejného zdraví,</w:t>
      </w:r>
    </w:p>
    <w:p w14:paraId="2743C0AE" w14:textId="77777777" w:rsidR="005A2736" w:rsidRDefault="005A2736" w:rsidP="005A2736">
      <w:pPr>
        <w:pStyle w:val="Odstavecseseznamem1"/>
        <w:numPr>
          <w:ilvl w:val="0"/>
          <w:numId w:val="27"/>
        </w:numPr>
      </w:pPr>
      <w:r>
        <w:t>zaměstnanci průběžně hlásí závady, poškození matrací, lehátek, úložných prostor nebo hygienického vybavení.</w:t>
      </w:r>
    </w:p>
    <w:p w14:paraId="55D6E3BD" w14:textId="495AFC73" w:rsidR="00A80C6F" w:rsidRDefault="009B7705">
      <w:pPr>
        <w:pStyle w:val="Nadpis2"/>
        <w:rPr>
          <w:kern w:val="2"/>
          <w14:ligatures w14:val="standardContextual"/>
        </w:rPr>
      </w:pPr>
      <w:bookmarkStart w:id="29" w:name="_Toc238408919"/>
      <w:r>
        <w:t>2.9</w:t>
      </w:r>
      <w:r w:rsidR="00A80C6F">
        <w:t xml:space="preserve"> Ochrana osobních údajů, fotografie a mlčenlivost</w:t>
      </w:r>
      <w:bookmarkEnd w:id="29"/>
    </w:p>
    <w:p w14:paraId="749A644C" w14:textId="77777777" w:rsidR="00A80C6F" w:rsidRDefault="00A80C6F">
      <w:pPr>
        <w:jc w:val="both"/>
      </w:pPr>
      <w:r>
        <w:t>Škola zpracovává osobní údaje dětí a zákonných zástupců pouze v rozsahu nezbytném pro plnění právních povinností, výkon veřejné moci, ochranu životně důležitých zájmů, plnění smluvních nebo obdobných vztahů nebo na základě platného souhlasu, je-li souhlas právním důvodem zpracování. Zaměstnanci školy jsou povinni zachovávat mlčenlivost o důvěrných skutečnostech týkajících se dětí a jejich rodin.</w:t>
      </w:r>
    </w:p>
    <w:p w14:paraId="17287F64" w14:textId="77777777" w:rsidR="00A80C6F" w:rsidRDefault="00A80C6F">
      <w:pPr>
        <w:jc w:val="both"/>
      </w:pPr>
      <w:r>
        <w:t>Pořizování a zveřejňování fotografií a audiovizuálních záznamů dětí pro účely prezentace školy se řídí samostatnou informací o zpracování osobních údajů, případně samostatným, dobrovolným, konkrétním a odvolatelným souhlasem zákonného zástupce. Nesouhlas nebo odvolání souhlasu nesmí být dítěti ani zákonnému zástupci na újmu. Dokumentace obsahující osobní údaje, pedagogickou diagnostiku, zprávy školských poradenských zařízení, zdravotní informace nebo údaje o sociální situaci rodiny je přístupná pouze oprávněným osobám v rozsahu nezbytném pro plnění jejich úkolů.</w:t>
      </w:r>
    </w:p>
    <w:p w14:paraId="6E9899CD" w14:textId="77777777" w:rsidR="00411D93" w:rsidRDefault="6EDAFE20">
      <w:pPr>
        <w:pStyle w:val="Nadpis1"/>
      </w:pPr>
      <w:bookmarkStart w:id="30" w:name="_Toc238408920"/>
      <w:proofErr w:type="spellStart"/>
      <w:r w:rsidRPr="6EDAFE20">
        <w:rPr>
          <w:lang w:val="en-US"/>
        </w:rPr>
        <w:t>Část</w:t>
      </w:r>
      <w:proofErr w:type="spellEnd"/>
      <w:r w:rsidRPr="6EDAFE20">
        <w:rPr>
          <w:lang w:val="en-US"/>
        </w:rPr>
        <w:t xml:space="preserve"> III – </w:t>
      </w:r>
      <w:proofErr w:type="spellStart"/>
      <w:r w:rsidRPr="6EDAFE20">
        <w:rPr>
          <w:lang w:val="en-US"/>
        </w:rPr>
        <w:t>Vnitřní</w:t>
      </w:r>
      <w:proofErr w:type="spellEnd"/>
      <w:r w:rsidRPr="6EDAFE20">
        <w:rPr>
          <w:lang w:val="en-US"/>
        </w:rPr>
        <w:t xml:space="preserve"> </w:t>
      </w:r>
      <w:proofErr w:type="spellStart"/>
      <w:r w:rsidRPr="6EDAFE20">
        <w:rPr>
          <w:lang w:val="en-US"/>
        </w:rPr>
        <w:t>řád</w:t>
      </w:r>
      <w:bookmarkEnd w:id="30"/>
      <w:proofErr w:type="spellEnd"/>
    </w:p>
    <w:p w14:paraId="3CF2D8B6" w14:textId="77777777" w:rsidR="00411D93" w:rsidRDefault="00411D93">
      <w:pPr>
        <w:pBdr>
          <w:bottom w:val="single" w:sz="6" w:space="1" w:color="2E75B6"/>
        </w:pBdr>
        <w:spacing w:before="120" w:after="120"/>
      </w:pPr>
    </w:p>
    <w:p w14:paraId="5793AB86" w14:textId="77777777" w:rsidR="00411D93" w:rsidRDefault="6EDAFE20">
      <w:pPr>
        <w:pStyle w:val="Nadpis2"/>
      </w:pPr>
      <w:bookmarkStart w:id="31" w:name="_Toc238408921"/>
      <w:r w:rsidRPr="6EDAFE20">
        <w:rPr>
          <w:lang w:val="en-US"/>
        </w:rPr>
        <w:t xml:space="preserve">3.1 </w:t>
      </w:r>
      <w:proofErr w:type="spellStart"/>
      <w:r w:rsidRPr="6EDAFE20">
        <w:rPr>
          <w:lang w:val="en-US"/>
        </w:rPr>
        <w:t>Práva</w:t>
      </w:r>
      <w:proofErr w:type="spellEnd"/>
      <w:r w:rsidRPr="6EDAFE20">
        <w:rPr>
          <w:lang w:val="en-US"/>
        </w:rPr>
        <w:t xml:space="preserve"> </w:t>
      </w:r>
      <w:proofErr w:type="spellStart"/>
      <w:r w:rsidRPr="6EDAFE20">
        <w:rPr>
          <w:lang w:val="en-US"/>
        </w:rPr>
        <w:t>dětí</w:t>
      </w:r>
      <w:bookmarkEnd w:id="31"/>
      <w:proofErr w:type="spellEnd"/>
    </w:p>
    <w:p w14:paraId="7D265D92" w14:textId="77777777" w:rsidR="00411D93" w:rsidRDefault="00F13CBD">
      <w:pPr>
        <w:pStyle w:val="Normln1"/>
        <w:jc w:val="both"/>
      </w:pPr>
      <w:r w:rsidRPr="00F13CBD">
        <w:t>Práva dětí jsou závazně vymezena ve školním řádu. V provozní praxi MŠ se tato práva promítají zejména do bezpečného, respektujícího a předvídatelného denního režimu, přiměřeného odpočinku, možnosti hry, ochrany důstojnosti dítěte, podpory při adaptaci a individuálního přístupu podle věku, potřeb a aktuální situace dítěte.</w:t>
      </w:r>
    </w:p>
    <w:p w14:paraId="45D9D4E8" w14:textId="77777777" w:rsidR="00411D93" w:rsidRDefault="6EDAFE20">
      <w:pPr>
        <w:pStyle w:val="Nadpis2"/>
      </w:pPr>
      <w:bookmarkStart w:id="32" w:name="_Toc238408922"/>
      <w:r w:rsidRPr="6EDAFE20">
        <w:rPr>
          <w:lang w:val="en-US"/>
        </w:rPr>
        <w:t xml:space="preserve">3.2 </w:t>
      </w:r>
      <w:proofErr w:type="spellStart"/>
      <w:r w:rsidRPr="6EDAFE20">
        <w:rPr>
          <w:lang w:val="en-US"/>
        </w:rPr>
        <w:t>Povinnosti</w:t>
      </w:r>
      <w:proofErr w:type="spellEnd"/>
      <w:r w:rsidRPr="6EDAFE20">
        <w:rPr>
          <w:lang w:val="en-US"/>
        </w:rPr>
        <w:t xml:space="preserve"> </w:t>
      </w:r>
      <w:proofErr w:type="spellStart"/>
      <w:r w:rsidRPr="6EDAFE20">
        <w:rPr>
          <w:lang w:val="en-US"/>
        </w:rPr>
        <w:t>dětí</w:t>
      </w:r>
      <w:bookmarkEnd w:id="32"/>
      <w:proofErr w:type="spellEnd"/>
    </w:p>
    <w:p w14:paraId="682E04CE" w14:textId="77777777" w:rsidR="00411D93" w:rsidRDefault="002B0A65">
      <w:pPr>
        <w:pStyle w:val="Normln1"/>
        <w:jc w:val="both"/>
      </w:pPr>
      <w:r w:rsidRPr="002B0A65">
        <w:t>Povinnosti dětí jsou ve školním řádu popsány přiměřeně jejich věku a schopnostem. V každodenní praxi učitelky děti vedou k dodržování třídních pravidel, bezpečnému pohybu, ohleduplnosti, šetrnému zacházení s pomůckami, postupné sebeobsluze a schopnosti požádat o pomoc.</w:t>
      </w:r>
    </w:p>
    <w:p w14:paraId="1FAEBA9C" w14:textId="77777777" w:rsidR="00411D93" w:rsidRDefault="6EDAFE20">
      <w:pPr>
        <w:pStyle w:val="Nadpis2"/>
      </w:pPr>
      <w:bookmarkStart w:id="33" w:name="_Toc238408923"/>
      <w:r w:rsidRPr="6EDAFE20">
        <w:rPr>
          <w:lang w:val="en-US"/>
        </w:rPr>
        <w:t xml:space="preserve">3.3 </w:t>
      </w:r>
      <w:proofErr w:type="spellStart"/>
      <w:r w:rsidRPr="6EDAFE20">
        <w:rPr>
          <w:lang w:val="en-US"/>
        </w:rPr>
        <w:t>Práva</w:t>
      </w:r>
      <w:proofErr w:type="spellEnd"/>
      <w:r w:rsidRPr="6EDAFE20">
        <w:rPr>
          <w:lang w:val="en-US"/>
        </w:rPr>
        <w:t xml:space="preserve"> </w:t>
      </w:r>
      <w:proofErr w:type="spellStart"/>
      <w:r w:rsidRPr="6EDAFE20">
        <w:rPr>
          <w:lang w:val="en-US"/>
        </w:rPr>
        <w:t>zákonných</w:t>
      </w:r>
      <w:proofErr w:type="spellEnd"/>
      <w:r w:rsidRPr="6EDAFE20">
        <w:rPr>
          <w:lang w:val="en-US"/>
        </w:rPr>
        <w:t xml:space="preserve"> </w:t>
      </w:r>
      <w:proofErr w:type="spellStart"/>
      <w:r w:rsidRPr="6EDAFE20">
        <w:rPr>
          <w:lang w:val="en-US"/>
        </w:rPr>
        <w:t>zástupců</w:t>
      </w:r>
      <w:bookmarkEnd w:id="33"/>
      <w:proofErr w:type="spellEnd"/>
    </w:p>
    <w:p w14:paraId="59B41F36" w14:textId="77777777" w:rsidR="00411D93" w:rsidRDefault="00B060C0">
      <w:pPr>
        <w:pStyle w:val="Normln1"/>
        <w:jc w:val="both"/>
      </w:pPr>
      <w:r w:rsidRPr="00B060C0">
        <w:t>Práva zákonných zástupců jsou upravena ve školním řádu. Tento řád doplňuje praktické možnosti komunikace a spolupráce: denní krátké předání provozních informací, individuální konzultace po domluvě, třídní schůzky, informace na nástěnkách, webu a prostřednictvím dalších školou určených komunikačních kanálů.</w:t>
      </w:r>
    </w:p>
    <w:p w14:paraId="5965D33D" w14:textId="77777777" w:rsidR="00FC47A2" w:rsidRDefault="00FC47A2">
      <w:pPr>
        <w:pStyle w:val="Normln1"/>
        <w:jc w:val="both"/>
      </w:pPr>
    </w:p>
    <w:p w14:paraId="18642878" w14:textId="77777777" w:rsidR="00FC47A2" w:rsidRDefault="00FC47A2">
      <w:pPr>
        <w:pStyle w:val="Normln1"/>
        <w:jc w:val="both"/>
      </w:pPr>
    </w:p>
    <w:p w14:paraId="136A71EA" w14:textId="77777777" w:rsidR="00411D93" w:rsidRDefault="6EDAFE20">
      <w:pPr>
        <w:pStyle w:val="Nadpis2"/>
      </w:pPr>
      <w:bookmarkStart w:id="34" w:name="_Toc238408924"/>
      <w:r w:rsidRPr="6EDAFE20">
        <w:rPr>
          <w:lang w:val="en-US"/>
        </w:rPr>
        <w:lastRenderedPageBreak/>
        <w:t xml:space="preserve">3.4 </w:t>
      </w:r>
      <w:proofErr w:type="spellStart"/>
      <w:r w:rsidRPr="6EDAFE20">
        <w:rPr>
          <w:lang w:val="en-US"/>
        </w:rPr>
        <w:t>Povinnosti</w:t>
      </w:r>
      <w:proofErr w:type="spellEnd"/>
      <w:r w:rsidRPr="6EDAFE20">
        <w:rPr>
          <w:lang w:val="en-US"/>
        </w:rPr>
        <w:t xml:space="preserve"> </w:t>
      </w:r>
      <w:proofErr w:type="spellStart"/>
      <w:r w:rsidRPr="6EDAFE20">
        <w:rPr>
          <w:lang w:val="en-US"/>
        </w:rPr>
        <w:t>zákonných</w:t>
      </w:r>
      <w:proofErr w:type="spellEnd"/>
      <w:r w:rsidRPr="6EDAFE20">
        <w:rPr>
          <w:lang w:val="en-US"/>
        </w:rPr>
        <w:t xml:space="preserve"> </w:t>
      </w:r>
      <w:proofErr w:type="spellStart"/>
      <w:r w:rsidRPr="6EDAFE20">
        <w:rPr>
          <w:lang w:val="en-US"/>
        </w:rPr>
        <w:t>zástupců</w:t>
      </w:r>
      <w:bookmarkEnd w:id="34"/>
      <w:proofErr w:type="spellEnd"/>
    </w:p>
    <w:p w14:paraId="266BAB79" w14:textId="77777777" w:rsidR="00411D93" w:rsidRDefault="001D21AF">
      <w:pPr>
        <w:pStyle w:val="Normln1"/>
        <w:jc w:val="both"/>
      </w:pPr>
      <w:r w:rsidRPr="001D21AF">
        <w:t>Povinnosti zákonných zástupců jsou upraveny ve školním řádu. Pro každodenní provoz MŠ je zásadní zejména včasný příchod, osobní předání a vyzvednutí dítěte, aktuální kontakty, včasné omlouvání nepřítomnosti, sdělení zdravotních a bezpečnostních informací, respektování provozní doby a věcná spolupráce se zaměstnanci školy.</w:t>
      </w:r>
    </w:p>
    <w:p w14:paraId="47375B37" w14:textId="77777777" w:rsidR="00411D93" w:rsidRDefault="6EDAFE20">
      <w:pPr>
        <w:pStyle w:val="Nadpis2"/>
      </w:pPr>
      <w:bookmarkStart w:id="35" w:name="_Toc238408925"/>
      <w:r w:rsidRPr="6EDAFE20">
        <w:rPr>
          <w:lang w:val="en-US"/>
        </w:rPr>
        <w:t xml:space="preserve">3.5 </w:t>
      </w:r>
      <w:proofErr w:type="spellStart"/>
      <w:r w:rsidRPr="6EDAFE20">
        <w:rPr>
          <w:lang w:val="en-US"/>
        </w:rPr>
        <w:t>Pravidla</w:t>
      </w:r>
      <w:proofErr w:type="spellEnd"/>
      <w:r w:rsidRPr="6EDAFE20">
        <w:rPr>
          <w:lang w:val="en-US"/>
        </w:rPr>
        <w:t xml:space="preserve"> </w:t>
      </w:r>
      <w:proofErr w:type="spellStart"/>
      <w:r w:rsidRPr="6EDAFE20">
        <w:rPr>
          <w:lang w:val="en-US"/>
        </w:rPr>
        <w:t>vzájemných</w:t>
      </w:r>
      <w:proofErr w:type="spellEnd"/>
      <w:r w:rsidRPr="6EDAFE20">
        <w:rPr>
          <w:lang w:val="en-US"/>
        </w:rPr>
        <w:t xml:space="preserve"> </w:t>
      </w:r>
      <w:proofErr w:type="spellStart"/>
      <w:r w:rsidRPr="6EDAFE20">
        <w:rPr>
          <w:lang w:val="en-US"/>
        </w:rPr>
        <w:t>vztahů</w:t>
      </w:r>
      <w:bookmarkEnd w:id="35"/>
      <w:proofErr w:type="spellEnd"/>
    </w:p>
    <w:p w14:paraId="4C748A09" w14:textId="77777777" w:rsidR="00411D93" w:rsidRDefault="00E73286">
      <w:pPr>
        <w:pStyle w:val="Normln1"/>
        <w:jc w:val="both"/>
      </w:pPr>
      <w:r w:rsidRPr="00E73286">
        <w:t>Vzájemné vztahy se řídí školním řádem. V provozní praxi se klade důraz na klidnou, věcnou a respektující komunikaci. Běžné provozní informace se předávají stručně při příchodu nebo odchodu dítěte; citlivé, konfliktní nebo rozsáhlejší záležitosti se neřeší mezi dveřmi ani před dětmi, ale v dohodnutém čase a vhodném prostoru.</w:t>
      </w:r>
    </w:p>
    <w:p w14:paraId="5AA6A777" w14:textId="77777777" w:rsidR="00411D93" w:rsidRDefault="6EDAFE20">
      <w:pPr>
        <w:pStyle w:val="Nadpis3"/>
      </w:pPr>
      <w:bookmarkStart w:id="36" w:name="_Toc238408926"/>
      <w:proofErr w:type="spellStart"/>
      <w:r w:rsidRPr="6EDAFE20">
        <w:rPr>
          <w:lang w:val="en-US"/>
        </w:rPr>
        <w:t>Komunikace</w:t>
      </w:r>
      <w:proofErr w:type="spellEnd"/>
      <w:r w:rsidRPr="6EDAFE20">
        <w:rPr>
          <w:lang w:val="en-US"/>
        </w:rPr>
        <w:t xml:space="preserve"> a </w:t>
      </w:r>
      <w:proofErr w:type="spellStart"/>
      <w:r w:rsidRPr="6EDAFE20">
        <w:rPr>
          <w:lang w:val="en-US"/>
        </w:rPr>
        <w:t>spolupráce</w:t>
      </w:r>
      <w:proofErr w:type="spellEnd"/>
      <w:r w:rsidRPr="6EDAFE20">
        <w:rPr>
          <w:lang w:val="en-US"/>
        </w:rPr>
        <w:t>:</w:t>
      </w:r>
      <w:bookmarkEnd w:id="36"/>
    </w:p>
    <w:p w14:paraId="468B8361" w14:textId="77777777" w:rsidR="00411D93" w:rsidRDefault="6EDAFE20">
      <w:pPr>
        <w:pStyle w:val="Odstavecseseznamem"/>
        <w:numPr>
          <w:ilvl w:val="0"/>
          <w:numId w:val="2"/>
        </w:numPr>
        <w:spacing w:before="60" w:after="60"/>
      </w:pPr>
      <w:proofErr w:type="spellStart"/>
      <w:r w:rsidRPr="6EDAFE20">
        <w:rPr>
          <w:lang w:val="en-US"/>
        </w:rPr>
        <w:t>Zákonní</w:t>
      </w:r>
      <w:proofErr w:type="spellEnd"/>
      <w:r w:rsidRPr="6EDAFE20">
        <w:rPr>
          <w:lang w:val="en-US"/>
        </w:rPr>
        <w:t xml:space="preserve"> </w:t>
      </w:r>
      <w:proofErr w:type="spellStart"/>
      <w:r w:rsidRPr="6EDAFE20">
        <w:rPr>
          <w:lang w:val="en-US"/>
        </w:rPr>
        <w:t>zástupci</w:t>
      </w:r>
      <w:proofErr w:type="spellEnd"/>
      <w:r w:rsidRPr="6EDAFE20">
        <w:rPr>
          <w:lang w:val="en-US"/>
        </w:rPr>
        <w:t xml:space="preserve"> </w:t>
      </w:r>
      <w:proofErr w:type="spellStart"/>
      <w:r w:rsidRPr="6EDAFE20">
        <w:rPr>
          <w:lang w:val="en-US"/>
        </w:rPr>
        <w:t>mohou</w:t>
      </w:r>
      <w:proofErr w:type="spellEnd"/>
      <w:r w:rsidRPr="6EDAFE20">
        <w:rPr>
          <w:lang w:val="en-US"/>
        </w:rPr>
        <w:t xml:space="preserve"> s </w:t>
      </w:r>
      <w:proofErr w:type="spellStart"/>
      <w:r w:rsidRPr="6EDAFE20">
        <w:rPr>
          <w:lang w:val="en-US"/>
        </w:rPr>
        <w:t>učitelkami</w:t>
      </w:r>
      <w:proofErr w:type="spellEnd"/>
      <w:r w:rsidRPr="6EDAFE20">
        <w:rPr>
          <w:lang w:val="en-US"/>
        </w:rPr>
        <w:t xml:space="preserve"> </w:t>
      </w:r>
      <w:proofErr w:type="spellStart"/>
      <w:r w:rsidRPr="6EDAFE20">
        <w:rPr>
          <w:lang w:val="en-US"/>
        </w:rPr>
        <w:t>komunikovat</w:t>
      </w:r>
      <w:proofErr w:type="spellEnd"/>
      <w:r w:rsidRPr="6EDAFE20">
        <w:rPr>
          <w:lang w:val="en-US"/>
        </w:rPr>
        <w:t xml:space="preserve"> </w:t>
      </w:r>
      <w:proofErr w:type="spellStart"/>
      <w:r w:rsidRPr="6EDAFE20">
        <w:rPr>
          <w:lang w:val="en-US"/>
        </w:rPr>
        <w:t>denně</w:t>
      </w:r>
      <w:proofErr w:type="spellEnd"/>
      <w:r w:rsidRPr="6EDAFE20">
        <w:rPr>
          <w:lang w:val="en-US"/>
        </w:rPr>
        <w:t xml:space="preserve"> </w:t>
      </w:r>
      <w:proofErr w:type="spellStart"/>
      <w:r w:rsidRPr="6EDAFE20">
        <w:rPr>
          <w:lang w:val="en-US"/>
        </w:rPr>
        <w:t>při</w:t>
      </w:r>
      <w:proofErr w:type="spellEnd"/>
      <w:r w:rsidRPr="6EDAFE20">
        <w:rPr>
          <w:lang w:val="en-US"/>
        </w:rPr>
        <w:t xml:space="preserve"> </w:t>
      </w:r>
      <w:proofErr w:type="spellStart"/>
      <w:r w:rsidRPr="6EDAFE20">
        <w:rPr>
          <w:lang w:val="en-US"/>
        </w:rPr>
        <w:t>předávání</w:t>
      </w:r>
      <w:proofErr w:type="spellEnd"/>
      <w:r w:rsidRPr="6EDAFE20">
        <w:rPr>
          <w:lang w:val="en-US"/>
        </w:rPr>
        <w:t xml:space="preserve"> a </w:t>
      </w:r>
      <w:proofErr w:type="spellStart"/>
      <w:r w:rsidRPr="6EDAFE20">
        <w:rPr>
          <w:lang w:val="en-US"/>
        </w:rPr>
        <w:t>vyzvedávání</w:t>
      </w:r>
      <w:proofErr w:type="spellEnd"/>
      <w:r w:rsidRPr="6EDAFE20">
        <w:rPr>
          <w:lang w:val="en-US"/>
        </w:rPr>
        <w:t xml:space="preserve"> </w:t>
      </w:r>
      <w:proofErr w:type="spellStart"/>
      <w:r w:rsidRPr="6EDAFE20">
        <w:rPr>
          <w:lang w:val="en-US"/>
        </w:rPr>
        <w:t>dítěte</w:t>
      </w:r>
      <w:proofErr w:type="spellEnd"/>
      <w:r w:rsidRPr="6EDAFE20">
        <w:rPr>
          <w:lang w:val="en-US"/>
        </w:rPr>
        <w:t>.</w:t>
      </w:r>
    </w:p>
    <w:p w14:paraId="3803DD2A" w14:textId="77777777" w:rsidR="00411D93" w:rsidRPr="00594B6F" w:rsidRDefault="00594B6F" w:rsidP="00594B6F">
      <w:pPr>
        <w:pStyle w:val="Odstavecseseznamem1"/>
        <w:numPr>
          <w:ilvl w:val="0"/>
          <w:numId w:val="2"/>
        </w:numPr>
        <w:rPr>
          <w:kern w:val="0"/>
          <w14:ligatures w14:val="none"/>
        </w:rPr>
      </w:pPr>
      <w:r w:rsidRPr="00594B6F">
        <w:t>Konzultace s učitelkou probíhají po individuální domluvě, aby byl zajištěn dostatek času a vhodné podmínky pro projednání potřeb dítěte.</w:t>
      </w:r>
    </w:p>
    <w:p w14:paraId="2EAAE011" w14:textId="77777777" w:rsidR="00411D93" w:rsidRPr="00210E8F" w:rsidRDefault="00210E8F" w:rsidP="00210E8F">
      <w:pPr>
        <w:pStyle w:val="Odstavecseseznamem1"/>
        <w:numPr>
          <w:ilvl w:val="0"/>
          <w:numId w:val="2"/>
        </w:numPr>
        <w:rPr>
          <w:kern w:val="0"/>
          <w14:ligatures w14:val="none"/>
        </w:rPr>
      </w:pPr>
      <w:r w:rsidRPr="00210E8F">
        <w:t>Škola pořádá třídní schůzky podle potřeby, zpravidla alespoň jednou ve školním roce; další setkání nebo konzultace se organizují podle aktuálních provozních a vzdělávacích potřeb.</w:t>
      </w:r>
    </w:p>
    <w:p w14:paraId="5287A9CB" w14:textId="77777777" w:rsidR="00411D93" w:rsidRPr="00C85338" w:rsidRDefault="0002754C" w:rsidP="00C85338">
      <w:pPr>
        <w:pStyle w:val="Odstavecseseznamem1"/>
        <w:numPr>
          <w:ilvl w:val="0"/>
          <w:numId w:val="2"/>
        </w:numPr>
        <w:rPr>
          <w:kern w:val="0"/>
          <w14:ligatures w14:val="none"/>
        </w:rPr>
      </w:pPr>
      <w:r w:rsidRPr="00C85338">
        <w:t>Informace jsou zákonným zástupcům předávány osobně, písemně</w:t>
      </w:r>
      <w:r w:rsidR="00C85338" w:rsidRPr="00C85338">
        <w:t>, prostřednictvím nástěnek, webových stránek školy</w:t>
      </w:r>
      <w:r w:rsidRPr="00C85338">
        <w:t xml:space="preserve"> nebo </w:t>
      </w:r>
      <w:r w:rsidR="00C85338" w:rsidRPr="00C85338">
        <w:t>dalších školou určených komunikačních kanálů</w:t>
      </w:r>
      <w:r w:rsidRPr="00C85338">
        <w:t>.</w:t>
      </w:r>
    </w:p>
    <w:p w14:paraId="7CE0380F" w14:textId="77777777" w:rsidR="00411D93" w:rsidRDefault="6EDAFE20">
      <w:pPr>
        <w:pStyle w:val="Nadpis3"/>
      </w:pPr>
      <w:bookmarkStart w:id="37" w:name="_Toc238408927"/>
      <w:proofErr w:type="spellStart"/>
      <w:r w:rsidRPr="6EDAFE20">
        <w:rPr>
          <w:lang w:val="en-US"/>
        </w:rPr>
        <w:t>Řešení</w:t>
      </w:r>
      <w:proofErr w:type="spellEnd"/>
      <w:r w:rsidRPr="6EDAFE20">
        <w:rPr>
          <w:lang w:val="en-US"/>
        </w:rPr>
        <w:t xml:space="preserve"> </w:t>
      </w:r>
      <w:proofErr w:type="spellStart"/>
      <w:r w:rsidRPr="6EDAFE20">
        <w:rPr>
          <w:lang w:val="en-US"/>
        </w:rPr>
        <w:t>sporů</w:t>
      </w:r>
      <w:proofErr w:type="spellEnd"/>
      <w:r w:rsidRPr="6EDAFE20">
        <w:rPr>
          <w:lang w:val="en-US"/>
        </w:rPr>
        <w:t xml:space="preserve"> a </w:t>
      </w:r>
      <w:proofErr w:type="spellStart"/>
      <w:r w:rsidRPr="6EDAFE20">
        <w:rPr>
          <w:lang w:val="en-US"/>
        </w:rPr>
        <w:t>stížností</w:t>
      </w:r>
      <w:proofErr w:type="spellEnd"/>
      <w:r w:rsidRPr="6EDAFE20">
        <w:rPr>
          <w:lang w:val="en-US"/>
        </w:rPr>
        <w:t>:</w:t>
      </w:r>
      <w:bookmarkEnd w:id="37"/>
    </w:p>
    <w:p w14:paraId="7BCC423E" w14:textId="77777777" w:rsidR="00411D93" w:rsidRDefault="009F03E6">
      <w:pPr>
        <w:pStyle w:val="Normln1"/>
        <w:jc w:val="both"/>
      </w:pPr>
      <w:r w:rsidRPr="009F03E6">
        <w:t>Podněty a stížnosti se vyřizují podle školního řádu. Provozní pravidlo pro zaměstnance je: vyslechnout podnět klidně a věcně, neeskalovat situaci před dětmi, nezlehčovat sdělení zákonného zástupce, zaznamenat podstatné skutečnosti a bezodkladně informovat vedoucí učitelku, zástupkyni ředitele pro MŠ nebo ředitele školy podle závažnosti věci.</w:t>
      </w:r>
    </w:p>
    <w:p w14:paraId="4591FD30" w14:textId="77777777" w:rsidR="00411D93" w:rsidRDefault="00705F51" w:rsidP="00705F51">
      <w:pPr>
        <w:pStyle w:val="Nadpis2"/>
      </w:pPr>
      <w:bookmarkStart w:id="38" w:name="_Toc238408928"/>
      <w:r w:rsidRPr="00705F51">
        <w:t>3.6 Prevence rizikového chování a ochrana před diskriminací</w:t>
      </w:r>
      <w:bookmarkEnd w:id="38"/>
    </w:p>
    <w:p w14:paraId="1F220C0A" w14:textId="77777777" w:rsidR="00411D93" w:rsidRDefault="002300BA">
      <w:pPr>
        <w:pStyle w:val="Normln1"/>
        <w:jc w:val="both"/>
      </w:pPr>
      <w:r w:rsidRPr="002300BA">
        <w:t>Prevence rizikového chování a ochrana před diskriminací jsou upraveny ve školním řádu. Tento řád je rozpracovává do praktického postupu: zaměstnanci sledují vztahy ve třídě, včas zachycují projevy ubližování, vylučování, agresivity nebo nepřiměřené komunikace, situaci řeší přiměřeně věku dětí, informují zákonné zástupce v nezbytném rozsahu a při závažnějších zjištěních zapojují vedení školy, školské poradenské zařízení nebo OSPOD.</w:t>
      </w:r>
    </w:p>
    <w:p w14:paraId="1951BBBA" w14:textId="77777777" w:rsidR="002300BA" w:rsidRDefault="002300BA">
      <w:pPr>
        <w:pStyle w:val="Nadpis3"/>
        <w:rPr>
          <w:kern w:val="2"/>
          <w14:ligatures w14:val="standardContextual"/>
        </w:rPr>
      </w:pPr>
      <w:bookmarkStart w:id="39" w:name="_Toc238408929"/>
      <w:r>
        <w:t>Postup při znepokojivé situaci ve třídě:</w:t>
      </w:r>
      <w:bookmarkEnd w:id="39"/>
    </w:p>
    <w:p w14:paraId="5009321A" w14:textId="77777777" w:rsidR="002300BA" w:rsidRDefault="002300BA" w:rsidP="002300BA">
      <w:pPr>
        <w:pStyle w:val="Odstavecseseznamem1"/>
        <w:numPr>
          <w:ilvl w:val="0"/>
          <w:numId w:val="28"/>
        </w:numPr>
      </w:pPr>
      <w:r>
        <w:t>zajistit okamžité bezpečí dětí,</w:t>
      </w:r>
    </w:p>
    <w:p w14:paraId="0BD3E518" w14:textId="77777777" w:rsidR="002300BA" w:rsidRDefault="002300BA" w:rsidP="002300BA">
      <w:pPr>
        <w:pStyle w:val="Odstavecseseznamem1"/>
        <w:numPr>
          <w:ilvl w:val="0"/>
          <w:numId w:val="28"/>
        </w:numPr>
      </w:pPr>
      <w:r>
        <w:t>situaci krátce a věcně zaznamenat,</w:t>
      </w:r>
    </w:p>
    <w:p w14:paraId="5B086E6F" w14:textId="77777777" w:rsidR="002300BA" w:rsidRDefault="002300BA" w:rsidP="002300BA">
      <w:pPr>
        <w:pStyle w:val="Odstavecseseznamem1"/>
        <w:numPr>
          <w:ilvl w:val="0"/>
          <w:numId w:val="28"/>
        </w:numPr>
      </w:pPr>
      <w:r>
        <w:t>informovat vedoucí učitelku nebo zástupkyni ředitele pro MŠ,</w:t>
      </w:r>
    </w:p>
    <w:p w14:paraId="6D817250" w14:textId="77777777" w:rsidR="002300BA" w:rsidRDefault="002300BA" w:rsidP="002300BA">
      <w:pPr>
        <w:pStyle w:val="Odstavecseseznamem1"/>
        <w:numPr>
          <w:ilvl w:val="0"/>
          <w:numId w:val="28"/>
        </w:numPr>
      </w:pPr>
      <w:r>
        <w:t>komunikovat se zákonnými zástupci citlivě, bez zveřejňování důvěrných informací o jiných dětech,</w:t>
      </w:r>
    </w:p>
    <w:p w14:paraId="1A0B46AC" w14:textId="77777777" w:rsidR="002300BA" w:rsidRDefault="002300BA" w:rsidP="002300BA">
      <w:pPr>
        <w:pStyle w:val="Odstavecseseznamem1"/>
        <w:numPr>
          <w:ilvl w:val="0"/>
          <w:numId w:val="28"/>
        </w:numPr>
      </w:pPr>
      <w:r>
        <w:t>při podezření na ohrožení dítěte postupovat podle pokynů vedení školy a právních povinností školy.</w:t>
      </w:r>
    </w:p>
    <w:p w14:paraId="2BF2A069" w14:textId="77777777" w:rsidR="00411D93" w:rsidRDefault="6EDAFE20">
      <w:pPr>
        <w:pStyle w:val="Nadpis2"/>
      </w:pPr>
      <w:bookmarkStart w:id="40" w:name="_Toc238408930"/>
      <w:r w:rsidRPr="6EDAFE20">
        <w:rPr>
          <w:lang w:val="en-US"/>
        </w:rPr>
        <w:t xml:space="preserve">3.7 </w:t>
      </w:r>
      <w:proofErr w:type="spellStart"/>
      <w:r w:rsidRPr="6EDAFE20">
        <w:rPr>
          <w:lang w:val="en-US"/>
        </w:rPr>
        <w:t>Zacházení</w:t>
      </w:r>
      <w:proofErr w:type="spellEnd"/>
      <w:r w:rsidRPr="6EDAFE20">
        <w:rPr>
          <w:lang w:val="en-US"/>
        </w:rPr>
        <w:t xml:space="preserve"> s </w:t>
      </w:r>
      <w:proofErr w:type="spellStart"/>
      <w:r w:rsidRPr="6EDAFE20">
        <w:rPr>
          <w:lang w:val="en-US"/>
        </w:rPr>
        <w:t>majetkem</w:t>
      </w:r>
      <w:proofErr w:type="spellEnd"/>
      <w:r w:rsidRPr="6EDAFE20">
        <w:rPr>
          <w:lang w:val="en-US"/>
        </w:rPr>
        <w:t xml:space="preserve"> </w:t>
      </w:r>
      <w:proofErr w:type="spellStart"/>
      <w:r w:rsidRPr="6EDAFE20">
        <w:rPr>
          <w:lang w:val="en-US"/>
        </w:rPr>
        <w:t>školy</w:t>
      </w:r>
      <w:bookmarkEnd w:id="40"/>
      <w:proofErr w:type="spellEnd"/>
    </w:p>
    <w:p w14:paraId="1D7CFE08" w14:textId="77777777" w:rsidR="00411D93" w:rsidRDefault="00DB58D8">
      <w:pPr>
        <w:pStyle w:val="Normln1"/>
        <w:jc w:val="both"/>
      </w:pPr>
      <w:r w:rsidRPr="00DB58D8">
        <w:t>Děti jsou vedeny k šetrnému zacházení s hračkami, pomůckami, knihami, vybavením a prostory školy. Zákonní zástupci a další osoby pohybující se v prostorách MŠ dbají na to, aby svým jednáním nepoškozovali majetek školy a neohrožovali bezpečnost dětí. Případné</w:t>
      </w:r>
      <w:r w:rsidR="0002754C" w:rsidRPr="00482B92">
        <w:t xml:space="preserve"> poškození majetku </w:t>
      </w:r>
      <w:r w:rsidRPr="00DB58D8">
        <w:t>se</w:t>
      </w:r>
      <w:r w:rsidR="0002754C" w:rsidRPr="00482B92">
        <w:t xml:space="preserve"> řeší individuálně podle okolností vzniku škody, věku dítěte a obecně závazných právních předpisů.</w:t>
      </w:r>
    </w:p>
    <w:p w14:paraId="04E84317" w14:textId="77777777" w:rsidR="00411D93" w:rsidRDefault="6EDAFE20">
      <w:pPr>
        <w:pStyle w:val="Odstavecseseznamem"/>
        <w:numPr>
          <w:ilvl w:val="0"/>
          <w:numId w:val="2"/>
        </w:numPr>
        <w:spacing w:before="60" w:after="60"/>
      </w:pPr>
      <w:proofErr w:type="spellStart"/>
      <w:r w:rsidRPr="6EDAFE20">
        <w:rPr>
          <w:lang w:val="en-US"/>
        </w:rPr>
        <w:lastRenderedPageBreak/>
        <w:t>Hračky</w:t>
      </w:r>
      <w:proofErr w:type="spellEnd"/>
      <w:r w:rsidRPr="6EDAFE20">
        <w:rPr>
          <w:lang w:val="en-US"/>
        </w:rPr>
        <w:t xml:space="preserve"> a </w:t>
      </w:r>
      <w:proofErr w:type="spellStart"/>
      <w:r w:rsidRPr="6EDAFE20">
        <w:rPr>
          <w:lang w:val="en-US"/>
        </w:rPr>
        <w:t>pomůcky</w:t>
      </w:r>
      <w:proofErr w:type="spellEnd"/>
      <w:r w:rsidRPr="6EDAFE20">
        <w:rPr>
          <w:lang w:val="en-US"/>
        </w:rPr>
        <w:t xml:space="preserve"> </w:t>
      </w:r>
      <w:proofErr w:type="spellStart"/>
      <w:r w:rsidRPr="6EDAFE20">
        <w:rPr>
          <w:lang w:val="en-US"/>
        </w:rPr>
        <w:t>jsou</w:t>
      </w:r>
      <w:proofErr w:type="spellEnd"/>
      <w:r w:rsidRPr="6EDAFE20">
        <w:rPr>
          <w:lang w:val="en-US"/>
        </w:rPr>
        <w:t xml:space="preserve"> </w:t>
      </w:r>
      <w:proofErr w:type="spellStart"/>
      <w:r w:rsidRPr="6EDAFE20">
        <w:rPr>
          <w:lang w:val="en-US"/>
        </w:rPr>
        <w:t>majetkem</w:t>
      </w:r>
      <w:proofErr w:type="spellEnd"/>
      <w:r w:rsidRPr="6EDAFE20">
        <w:rPr>
          <w:lang w:val="en-US"/>
        </w:rPr>
        <w:t xml:space="preserve"> </w:t>
      </w:r>
      <w:proofErr w:type="spellStart"/>
      <w:r w:rsidRPr="6EDAFE20">
        <w:rPr>
          <w:lang w:val="en-US"/>
        </w:rPr>
        <w:t>školy</w:t>
      </w:r>
      <w:proofErr w:type="spellEnd"/>
      <w:r w:rsidRPr="6EDAFE20">
        <w:rPr>
          <w:lang w:val="en-US"/>
        </w:rPr>
        <w:t xml:space="preserve"> – </w:t>
      </w:r>
      <w:proofErr w:type="spellStart"/>
      <w:r w:rsidRPr="6EDAFE20">
        <w:rPr>
          <w:lang w:val="en-US"/>
        </w:rPr>
        <w:t>nesmí</w:t>
      </w:r>
      <w:proofErr w:type="spellEnd"/>
      <w:r w:rsidRPr="6EDAFE20">
        <w:rPr>
          <w:lang w:val="en-US"/>
        </w:rPr>
        <w:t xml:space="preserve"> </w:t>
      </w:r>
      <w:proofErr w:type="spellStart"/>
      <w:r w:rsidRPr="6EDAFE20">
        <w:rPr>
          <w:lang w:val="en-US"/>
        </w:rPr>
        <w:t>být</w:t>
      </w:r>
      <w:proofErr w:type="spellEnd"/>
      <w:r w:rsidRPr="6EDAFE20">
        <w:rPr>
          <w:lang w:val="en-US"/>
        </w:rPr>
        <w:t xml:space="preserve"> </w:t>
      </w:r>
      <w:proofErr w:type="spellStart"/>
      <w:r w:rsidRPr="6EDAFE20">
        <w:rPr>
          <w:lang w:val="en-US"/>
        </w:rPr>
        <w:t>odneseny</w:t>
      </w:r>
      <w:proofErr w:type="spellEnd"/>
      <w:r w:rsidRPr="6EDAFE20">
        <w:rPr>
          <w:lang w:val="en-US"/>
        </w:rPr>
        <w:t xml:space="preserve"> </w:t>
      </w:r>
      <w:proofErr w:type="spellStart"/>
      <w:r w:rsidRPr="6EDAFE20">
        <w:rPr>
          <w:lang w:val="en-US"/>
        </w:rPr>
        <w:t>domů</w:t>
      </w:r>
      <w:proofErr w:type="spellEnd"/>
      <w:r w:rsidRPr="6EDAFE20">
        <w:rPr>
          <w:lang w:val="en-US"/>
        </w:rPr>
        <w:t xml:space="preserve"> bez </w:t>
      </w:r>
      <w:proofErr w:type="spellStart"/>
      <w:r w:rsidRPr="6EDAFE20">
        <w:rPr>
          <w:lang w:val="en-US"/>
        </w:rPr>
        <w:t>svolení</w:t>
      </w:r>
      <w:proofErr w:type="spellEnd"/>
      <w:r w:rsidRPr="6EDAFE20">
        <w:rPr>
          <w:lang w:val="en-US"/>
        </w:rPr>
        <w:t xml:space="preserve"> </w:t>
      </w:r>
      <w:proofErr w:type="spellStart"/>
      <w:r w:rsidRPr="6EDAFE20">
        <w:rPr>
          <w:lang w:val="en-US"/>
        </w:rPr>
        <w:t>učitelky</w:t>
      </w:r>
      <w:proofErr w:type="spellEnd"/>
      <w:r w:rsidRPr="6EDAFE20">
        <w:rPr>
          <w:lang w:val="en-US"/>
        </w:rPr>
        <w:t>.</w:t>
      </w:r>
    </w:p>
    <w:p w14:paraId="6CA402F4" w14:textId="77777777" w:rsidR="00411D93" w:rsidRDefault="6EDAFE20">
      <w:pPr>
        <w:pStyle w:val="Odstavecseseznamem"/>
        <w:numPr>
          <w:ilvl w:val="0"/>
          <w:numId w:val="2"/>
        </w:numPr>
        <w:spacing w:before="60" w:after="60"/>
      </w:pPr>
      <w:proofErr w:type="spellStart"/>
      <w:r w:rsidRPr="6EDAFE20">
        <w:rPr>
          <w:lang w:val="en-US"/>
        </w:rPr>
        <w:t>Vlastní</w:t>
      </w:r>
      <w:proofErr w:type="spellEnd"/>
      <w:r w:rsidRPr="6EDAFE20">
        <w:rPr>
          <w:lang w:val="en-US"/>
        </w:rPr>
        <w:t xml:space="preserve"> </w:t>
      </w:r>
      <w:proofErr w:type="spellStart"/>
      <w:r w:rsidRPr="6EDAFE20">
        <w:rPr>
          <w:lang w:val="en-US"/>
        </w:rPr>
        <w:t>hračky</w:t>
      </w:r>
      <w:proofErr w:type="spellEnd"/>
      <w:r w:rsidRPr="6EDAFE20">
        <w:rPr>
          <w:lang w:val="en-US"/>
        </w:rPr>
        <w:t xml:space="preserve"> </w:t>
      </w:r>
      <w:proofErr w:type="spellStart"/>
      <w:r w:rsidRPr="6EDAFE20">
        <w:rPr>
          <w:lang w:val="en-US"/>
        </w:rPr>
        <w:t>dítěte</w:t>
      </w:r>
      <w:proofErr w:type="spellEnd"/>
      <w:r w:rsidRPr="6EDAFE20">
        <w:rPr>
          <w:lang w:val="en-US"/>
        </w:rPr>
        <w:t xml:space="preserve"> do MŠ </w:t>
      </w:r>
      <w:proofErr w:type="spellStart"/>
      <w:r w:rsidRPr="6EDAFE20">
        <w:rPr>
          <w:lang w:val="en-US"/>
        </w:rPr>
        <w:t>nedoporučujeme</w:t>
      </w:r>
      <w:proofErr w:type="spellEnd"/>
      <w:r w:rsidRPr="6EDAFE20">
        <w:rPr>
          <w:lang w:val="en-US"/>
        </w:rPr>
        <w:t xml:space="preserve"> – </w:t>
      </w:r>
      <w:proofErr w:type="spellStart"/>
      <w:r w:rsidRPr="6EDAFE20">
        <w:rPr>
          <w:lang w:val="en-US"/>
        </w:rPr>
        <w:t>škola</w:t>
      </w:r>
      <w:proofErr w:type="spellEnd"/>
      <w:r w:rsidRPr="6EDAFE20">
        <w:rPr>
          <w:lang w:val="en-US"/>
        </w:rPr>
        <w:t xml:space="preserve"> </w:t>
      </w:r>
      <w:proofErr w:type="spellStart"/>
      <w:r w:rsidRPr="6EDAFE20">
        <w:rPr>
          <w:lang w:val="en-US"/>
        </w:rPr>
        <w:t>neodpovídá</w:t>
      </w:r>
      <w:proofErr w:type="spellEnd"/>
      <w:r w:rsidRPr="6EDAFE20">
        <w:rPr>
          <w:lang w:val="en-US"/>
        </w:rPr>
        <w:t xml:space="preserve"> za </w:t>
      </w:r>
      <w:proofErr w:type="spellStart"/>
      <w:r w:rsidRPr="6EDAFE20">
        <w:rPr>
          <w:lang w:val="en-US"/>
        </w:rPr>
        <w:t>jejich</w:t>
      </w:r>
      <w:proofErr w:type="spellEnd"/>
      <w:r w:rsidRPr="6EDAFE20">
        <w:rPr>
          <w:lang w:val="en-US"/>
        </w:rPr>
        <w:t xml:space="preserve"> </w:t>
      </w:r>
      <w:proofErr w:type="spellStart"/>
      <w:r w:rsidRPr="6EDAFE20">
        <w:rPr>
          <w:lang w:val="en-US"/>
        </w:rPr>
        <w:t>poškození</w:t>
      </w:r>
      <w:proofErr w:type="spellEnd"/>
      <w:r w:rsidRPr="6EDAFE20">
        <w:rPr>
          <w:lang w:val="en-US"/>
        </w:rPr>
        <w:t xml:space="preserve"> </w:t>
      </w:r>
      <w:proofErr w:type="spellStart"/>
      <w:r w:rsidRPr="6EDAFE20">
        <w:rPr>
          <w:lang w:val="en-US"/>
        </w:rPr>
        <w:t>nebo</w:t>
      </w:r>
      <w:proofErr w:type="spellEnd"/>
      <w:r w:rsidRPr="6EDAFE20">
        <w:rPr>
          <w:lang w:val="en-US"/>
        </w:rPr>
        <w:t xml:space="preserve"> </w:t>
      </w:r>
      <w:proofErr w:type="spellStart"/>
      <w:r w:rsidRPr="6EDAFE20">
        <w:rPr>
          <w:lang w:val="en-US"/>
        </w:rPr>
        <w:t>ztrátu</w:t>
      </w:r>
      <w:proofErr w:type="spellEnd"/>
      <w:r w:rsidRPr="6EDAFE20">
        <w:rPr>
          <w:lang w:val="en-US"/>
        </w:rPr>
        <w:t>.</w:t>
      </w:r>
    </w:p>
    <w:p w14:paraId="418E6105" w14:textId="77777777" w:rsidR="00411D93" w:rsidRDefault="6EDAFE20">
      <w:pPr>
        <w:pStyle w:val="Odstavecseseznamem"/>
        <w:numPr>
          <w:ilvl w:val="0"/>
          <w:numId w:val="2"/>
        </w:numPr>
        <w:spacing w:before="60" w:after="60"/>
      </w:pPr>
      <w:proofErr w:type="spellStart"/>
      <w:r w:rsidRPr="6EDAFE20">
        <w:rPr>
          <w:lang w:val="en-US"/>
        </w:rPr>
        <w:t>Věci</w:t>
      </w:r>
      <w:proofErr w:type="spellEnd"/>
      <w:r w:rsidRPr="6EDAFE20">
        <w:rPr>
          <w:lang w:val="en-US"/>
        </w:rPr>
        <w:t xml:space="preserve"> </w:t>
      </w:r>
      <w:proofErr w:type="spellStart"/>
      <w:r w:rsidRPr="6EDAFE20">
        <w:rPr>
          <w:lang w:val="en-US"/>
        </w:rPr>
        <w:t>osobní</w:t>
      </w:r>
      <w:proofErr w:type="spellEnd"/>
      <w:r w:rsidRPr="6EDAFE20">
        <w:rPr>
          <w:lang w:val="en-US"/>
        </w:rPr>
        <w:t xml:space="preserve"> </w:t>
      </w:r>
      <w:proofErr w:type="spellStart"/>
      <w:r w:rsidRPr="6EDAFE20">
        <w:rPr>
          <w:lang w:val="en-US"/>
        </w:rPr>
        <w:t>potřeby</w:t>
      </w:r>
      <w:proofErr w:type="spellEnd"/>
      <w:r w:rsidRPr="6EDAFE20">
        <w:rPr>
          <w:lang w:val="en-US"/>
        </w:rPr>
        <w:t xml:space="preserve"> </w:t>
      </w:r>
      <w:proofErr w:type="spellStart"/>
      <w:r w:rsidRPr="6EDAFE20">
        <w:rPr>
          <w:lang w:val="en-US"/>
        </w:rPr>
        <w:t>dítěte</w:t>
      </w:r>
      <w:proofErr w:type="spellEnd"/>
      <w:r w:rsidRPr="6EDAFE20">
        <w:rPr>
          <w:lang w:val="en-US"/>
        </w:rPr>
        <w:t xml:space="preserve"> (</w:t>
      </w:r>
      <w:proofErr w:type="spellStart"/>
      <w:r w:rsidRPr="6EDAFE20">
        <w:rPr>
          <w:lang w:val="en-US"/>
        </w:rPr>
        <w:t>oblečení</w:t>
      </w:r>
      <w:proofErr w:type="spellEnd"/>
      <w:r w:rsidRPr="6EDAFE20">
        <w:rPr>
          <w:lang w:val="en-US"/>
        </w:rPr>
        <w:t xml:space="preserve">, </w:t>
      </w:r>
      <w:proofErr w:type="spellStart"/>
      <w:r w:rsidRPr="6EDAFE20">
        <w:rPr>
          <w:lang w:val="en-US"/>
        </w:rPr>
        <w:t>obuv</w:t>
      </w:r>
      <w:proofErr w:type="spellEnd"/>
      <w:r w:rsidRPr="6EDAFE20">
        <w:rPr>
          <w:lang w:val="en-US"/>
        </w:rPr>
        <w:t xml:space="preserve">) </w:t>
      </w:r>
      <w:proofErr w:type="spellStart"/>
      <w:r w:rsidRPr="6EDAFE20">
        <w:rPr>
          <w:lang w:val="en-US"/>
        </w:rPr>
        <w:t>zákonní</w:t>
      </w:r>
      <w:proofErr w:type="spellEnd"/>
      <w:r w:rsidRPr="6EDAFE20">
        <w:rPr>
          <w:lang w:val="en-US"/>
        </w:rPr>
        <w:t xml:space="preserve"> </w:t>
      </w:r>
      <w:proofErr w:type="spellStart"/>
      <w:r w:rsidRPr="6EDAFE20">
        <w:rPr>
          <w:lang w:val="en-US"/>
        </w:rPr>
        <w:t>zástupci</w:t>
      </w:r>
      <w:proofErr w:type="spellEnd"/>
      <w:r w:rsidRPr="6EDAFE20">
        <w:rPr>
          <w:lang w:val="en-US"/>
        </w:rPr>
        <w:t xml:space="preserve"> </w:t>
      </w:r>
      <w:proofErr w:type="spellStart"/>
      <w:r w:rsidRPr="6EDAFE20">
        <w:rPr>
          <w:lang w:val="en-US"/>
        </w:rPr>
        <w:t>označí</w:t>
      </w:r>
      <w:proofErr w:type="spellEnd"/>
      <w:r w:rsidRPr="6EDAFE20">
        <w:rPr>
          <w:lang w:val="en-US"/>
        </w:rPr>
        <w:t xml:space="preserve"> </w:t>
      </w:r>
      <w:proofErr w:type="spellStart"/>
      <w:r w:rsidRPr="6EDAFE20">
        <w:rPr>
          <w:lang w:val="en-US"/>
        </w:rPr>
        <w:t>jménem</w:t>
      </w:r>
      <w:proofErr w:type="spellEnd"/>
      <w:r w:rsidRPr="6EDAFE20">
        <w:rPr>
          <w:lang w:val="en-US"/>
        </w:rPr>
        <w:t xml:space="preserve"> </w:t>
      </w:r>
      <w:proofErr w:type="spellStart"/>
      <w:r w:rsidRPr="6EDAFE20">
        <w:rPr>
          <w:lang w:val="en-US"/>
        </w:rPr>
        <w:t>dítěte</w:t>
      </w:r>
      <w:proofErr w:type="spellEnd"/>
      <w:r w:rsidRPr="6EDAFE20">
        <w:rPr>
          <w:lang w:val="en-US"/>
        </w:rPr>
        <w:t>.</w:t>
      </w:r>
    </w:p>
    <w:p w14:paraId="17B2549A" w14:textId="77777777" w:rsidR="00411D93" w:rsidRDefault="6EDAFE20">
      <w:pPr>
        <w:pStyle w:val="Odstavecseseznamem"/>
        <w:numPr>
          <w:ilvl w:val="0"/>
          <w:numId w:val="2"/>
        </w:numPr>
        <w:spacing w:before="60" w:after="60"/>
      </w:pPr>
      <w:proofErr w:type="spellStart"/>
      <w:r w:rsidRPr="6EDAFE20">
        <w:rPr>
          <w:lang w:val="en-US"/>
        </w:rPr>
        <w:t>Ztrátu</w:t>
      </w:r>
      <w:proofErr w:type="spellEnd"/>
      <w:r w:rsidRPr="6EDAFE20">
        <w:rPr>
          <w:lang w:val="en-US"/>
        </w:rPr>
        <w:t xml:space="preserve"> </w:t>
      </w:r>
      <w:proofErr w:type="spellStart"/>
      <w:r w:rsidRPr="6EDAFE20">
        <w:rPr>
          <w:lang w:val="en-US"/>
        </w:rPr>
        <w:t>nebo</w:t>
      </w:r>
      <w:proofErr w:type="spellEnd"/>
      <w:r w:rsidRPr="6EDAFE20">
        <w:rPr>
          <w:lang w:val="en-US"/>
        </w:rPr>
        <w:t xml:space="preserve"> </w:t>
      </w:r>
      <w:proofErr w:type="spellStart"/>
      <w:r w:rsidRPr="6EDAFE20">
        <w:rPr>
          <w:lang w:val="en-US"/>
        </w:rPr>
        <w:t>poškození</w:t>
      </w:r>
      <w:proofErr w:type="spellEnd"/>
      <w:r w:rsidRPr="6EDAFE20">
        <w:rPr>
          <w:lang w:val="en-US"/>
        </w:rPr>
        <w:t xml:space="preserve"> </w:t>
      </w:r>
      <w:proofErr w:type="spellStart"/>
      <w:r w:rsidRPr="6EDAFE20">
        <w:rPr>
          <w:lang w:val="en-US"/>
        </w:rPr>
        <w:t>věcí</w:t>
      </w:r>
      <w:proofErr w:type="spellEnd"/>
      <w:r w:rsidRPr="6EDAFE20">
        <w:rPr>
          <w:lang w:val="en-US"/>
        </w:rPr>
        <w:t xml:space="preserve"> </w:t>
      </w:r>
      <w:proofErr w:type="spellStart"/>
      <w:r w:rsidRPr="6EDAFE20">
        <w:rPr>
          <w:lang w:val="en-US"/>
        </w:rPr>
        <w:t>zákonný</w:t>
      </w:r>
      <w:proofErr w:type="spellEnd"/>
      <w:r w:rsidRPr="6EDAFE20">
        <w:rPr>
          <w:lang w:val="en-US"/>
        </w:rPr>
        <w:t xml:space="preserve"> </w:t>
      </w:r>
      <w:proofErr w:type="spellStart"/>
      <w:r w:rsidRPr="6EDAFE20">
        <w:rPr>
          <w:lang w:val="en-US"/>
        </w:rPr>
        <w:t>zástupce</w:t>
      </w:r>
      <w:proofErr w:type="spellEnd"/>
      <w:r w:rsidRPr="6EDAFE20">
        <w:rPr>
          <w:lang w:val="en-US"/>
        </w:rPr>
        <w:t xml:space="preserve"> </w:t>
      </w:r>
      <w:proofErr w:type="spellStart"/>
      <w:r w:rsidRPr="6EDAFE20">
        <w:rPr>
          <w:lang w:val="en-US"/>
        </w:rPr>
        <w:t>nahlásí</w:t>
      </w:r>
      <w:proofErr w:type="spellEnd"/>
      <w:r w:rsidRPr="6EDAFE20">
        <w:rPr>
          <w:lang w:val="en-US"/>
        </w:rPr>
        <w:t xml:space="preserve"> </w:t>
      </w:r>
      <w:proofErr w:type="spellStart"/>
      <w:r w:rsidRPr="6EDAFE20">
        <w:rPr>
          <w:lang w:val="en-US"/>
        </w:rPr>
        <w:t>neprodleně</w:t>
      </w:r>
      <w:proofErr w:type="spellEnd"/>
      <w:r w:rsidRPr="6EDAFE20">
        <w:rPr>
          <w:lang w:val="en-US"/>
        </w:rPr>
        <w:t xml:space="preserve"> </w:t>
      </w:r>
      <w:proofErr w:type="spellStart"/>
      <w:r w:rsidRPr="6EDAFE20">
        <w:rPr>
          <w:lang w:val="en-US"/>
        </w:rPr>
        <w:t>učitelce</w:t>
      </w:r>
      <w:proofErr w:type="spellEnd"/>
      <w:r w:rsidRPr="6EDAFE20">
        <w:rPr>
          <w:lang w:val="en-US"/>
        </w:rPr>
        <w:t>.</w:t>
      </w:r>
    </w:p>
    <w:p w14:paraId="7BFB2AA8" w14:textId="77777777" w:rsidR="00411D93" w:rsidRDefault="6EDAFE20">
      <w:pPr>
        <w:pStyle w:val="Nadpis1"/>
      </w:pPr>
      <w:bookmarkStart w:id="41" w:name="_Toc238408931"/>
      <w:proofErr w:type="spellStart"/>
      <w:r w:rsidRPr="6EDAFE20">
        <w:rPr>
          <w:lang w:val="en-US"/>
        </w:rPr>
        <w:t>Část</w:t>
      </w:r>
      <w:proofErr w:type="spellEnd"/>
      <w:r w:rsidRPr="6EDAFE20">
        <w:rPr>
          <w:lang w:val="en-US"/>
        </w:rPr>
        <w:t xml:space="preserve"> IV – </w:t>
      </w:r>
      <w:proofErr w:type="spellStart"/>
      <w:r w:rsidRPr="6EDAFE20">
        <w:rPr>
          <w:lang w:val="en-US"/>
        </w:rPr>
        <w:t>Podmínky</w:t>
      </w:r>
      <w:proofErr w:type="spellEnd"/>
      <w:r w:rsidRPr="6EDAFE20">
        <w:rPr>
          <w:lang w:val="en-US"/>
        </w:rPr>
        <w:t xml:space="preserve"> </w:t>
      </w:r>
      <w:proofErr w:type="spellStart"/>
      <w:r w:rsidRPr="6EDAFE20">
        <w:rPr>
          <w:lang w:val="en-US"/>
        </w:rPr>
        <w:t>vzdělávání</w:t>
      </w:r>
      <w:bookmarkEnd w:id="41"/>
      <w:proofErr w:type="spellEnd"/>
    </w:p>
    <w:p w14:paraId="5997CC1D" w14:textId="77777777" w:rsidR="00411D93" w:rsidRDefault="00411D93">
      <w:pPr>
        <w:pBdr>
          <w:bottom w:val="single" w:sz="6" w:space="1" w:color="2E75B6"/>
        </w:pBdr>
        <w:spacing w:before="120" w:after="120"/>
      </w:pPr>
    </w:p>
    <w:p w14:paraId="0CF205C2" w14:textId="77777777" w:rsidR="00411D93" w:rsidRDefault="6EDAFE20">
      <w:pPr>
        <w:pStyle w:val="Nadpis2"/>
      </w:pPr>
      <w:bookmarkStart w:id="42" w:name="_Toc238408932"/>
      <w:r w:rsidRPr="6EDAFE20">
        <w:rPr>
          <w:lang w:val="en-US"/>
        </w:rPr>
        <w:t xml:space="preserve">4.1 </w:t>
      </w:r>
      <w:proofErr w:type="spellStart"/>
      <w:r w:rsidRPr="6EDAFE20">
        <w:rPr>
          <w:lang w:val="en-US"/>
        </w:rPr>
        <w:t>Školní</w:t>
      </w:r>
      <w:proofErr w:type="spellEnd"/>
      <w:r w:rsidRPr="6EDAFE20">
        <w:rPr>
          <w:lang w:val="en-US"/>
        </w:rPr>
        <w:t xml:space="preserve"> </w:t>
      </w:r>
      <w:proofErr w:type="spellStart"/>
      <w:r w:rsidRPr="6EDAFE20">
        <w:rPr>
          <w:lang w:val="en-US"/>
        </w:rPr>
        <w:t>vzdělávací</w:t>
      </w:r>
      <w:proofErr w:type="spellEnd"/>
      <w:r w:rsidRPr="6EDAFE20">
        <w:rPr>
          <w:lang w:val="en-US"/>
        </w:rPr>
        <w:t xml:space="preserve"> program</w:t>
      </w:r>
      <w:bookmarkEnd w:id="42"/>
    </w:p>
    <w:p w14:paraId="1DEE376F" w14:textId="77777777" w:rsidR="00411D93" w:rsidRDefault="00DB30E1">
      <w:pPr>
        <w:jc w:val="both"/>
      </w:pPr>
      <w:r w:rsidRPr="00BC73F0">
        <w:t xml:space="preserve">Vzdělávání v </w:t>
      </w:r>
      <w:r w:rsidR="00BC73F0" w:rsidRPr="00BC73F0">
        <w:t>mateřské škole</w:t>
      </w:r>
      <w:r w:rsidRPr="00BC73F0">
        <w:t xml:space="preserve"> se uskutečňuje podle Školního vzdělávacího programu </w:t>
      </w:r>
      <w:r w:rsidR="00BC73F0" w:rsidRPr="00BC73F0">
        <w:t>pro předškolní vzdělávání „Svět, který patří dětem – království, kde se učíme žít“,</w:t>
      </w:r>
      <w:r w:rsidRPr="00BC73F0">
        <w:t xml:space="preserve"> který vychází z Rámcového vzdělávacího programu pro předškolní vzdělávání</w:t>
      </w:r>
      <w:r w:rsidR="00BC73F0" w:rsidRPr="00BC73F0">
        <w:t xml:space="preserve">. Provozní a vnitřní řád vytváří praktické podmínky pro bezpečnou a průkaznou realizaci ŠVP PV, zejména v oblasti organizace dne, center aktivit, individualizace vzdělávání, podpory </w:t>
      </w:r>
      <w:proofErr w:type="spellStart"/>
      <w:r w:rsidR="00BC73F0" w:rsidRPr="00BC73F0">
        <w:t>wellbeing</w:t>
      </w:r>
      <w:proofErr w:type="spellEnd"/>
      <w:r w:rsidR="00BC73F0" w:rsidRPr="00BC73F0">
        <w:t xml:space="preserve"> dítěte, spolupráce s rodinou, pedagogické diagnostiky, portfolií, jazykové podpory a práce s dětmi se speciálními vzdělávacími potřebami</w:t>
      </w:r>
      <w:r w:rsidRPr="00BC73F0">
        <w:t>.</w:t>
      </w:r>
    </w:p>
    <w:p w14:paraId="101BA287" w14:textId="77777777" w:rsidR="00411D93" w:rsidRDefault="004B5F17">
      <w:pPr>
        <w:jc w:val="both"/>
      </w:pPr>
      <w:r w:rsidRPr="004B5F17">
        <w:t>ŠVP PV je veřejně přístupný dokument. Zákonní zástupci jsou s jeho základními principy seznamováni prostřednictvím třídních schůzek, konzultací, informačních míst školy a webových stránek. Mateřská škola využívá zejména hru, prožitkové, situační, kooperativní a badatelsky orientované učení, práci v centrech aktivit, pobyt venku, pohybové činnosti, komunikaci a praktické životní situace.</w:t>
      </w:r>
    </w:p>
    <w:p w14:paraId="2C49568C" w14:textId="77777777" w:rsidR="00411D93" w:rsidRDefault="6EDAFE20">
      <w:pPr>
        <w:pStyle w:val="Nadpis3"/>
      </w:pPr>
      <w:bookmarkStart w:id="43" w:name="_Toc238408933"/>
      <w:proofErr w:type="spellStart"/>
      <w:r w:rsidRPr="6EDAFE20">
        <w:rPr>
          <w:lang w:val="en-US"/>
        </w:rPr>
        <w:t>Denní</w:t>
      </w:r>
      <w:proofErr w:type="spellEnd"/>
      <w:r w:rsidRPr="6EDAFE20">
        <w:rPr>
          <w:lang w:val="en-US"/>
        </w:rPr>
        <w:t xml:space="preserve"> program:</w:t>
      </w:r>
      <w:bookmarkEnd w:id="43"/>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7"/>
        <w:gridCol w:w="8079"/>
      </w:tblGrid>
      <w:tr w:rsidR="004B5F17" w14:paraId="2A3B22BF"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3A3DC038" w14:textId="77777777" w:rsidR="004B5F17" w:rsidRDefault="004B5F17">
            <w:pPr>
              <w:rPr>
                <w:kern w:val="2"/>
                <w14:ligatures w14:val="standardContextual"/>
              </w:rPr>
            </w:pPr>
            <w:r>
              <w:rPr>
                <w:b/>
                <w:bCs/>
              </w:rPr>
              <w:t>6:00–8:00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3FE2E" w14:textId="77777777" w:rsidR="004B5F17" w:rsidRDefault="004B5F17">
            <w:r>
              <w:t>Postupné scházení dětí, spontánní hry, individuální činnosti, případné spojování tříd.</w:t>
            </w:r>
          </w:p>
        </w:tc>
      </w:tr>
      <w:tr w:rsidR="004B5F17" w14:paraId="2EC88FDA"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39B0D2ED" w14:textId="77777777" w:rsidR="004B5F17" w:rsidRDefault="004B5F17">
            <w:r>
              <w:rPr>
                <w:b/>
                <w:bCs/>
              </w:rPr>
              <w:t>8:00–12:00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98AA42" w14:textId="77777777" w:rsidR="004B5F17" w:rsidRDefault="004B5F17">
            <w:r>
              <w:t>Povinné předškolní vzdělávání, vzdělávací nabídka podle ŠVP PV, centra aktivit, komunikační kruhy, pohybové a zdravotně preventivní činnosti, svačina, pobyt venku, oběd.</w:t>
            </w:r>
          </w:p>
        </w:tc>
      </w:tr>
      <w:tr w:rsidR="004B5F17" w14:paraId="4B010E13"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5F436AEC" w14:textId="3C0A26D1" w:rsidR="004B5F17" w:rsidRDefault="0002754C" w:rsidP="002E5733">
            <w:pPr>
              <w:pStyle w:val="Normln1"/>
            </w:pPr>
            <w:r>
              <w:rPr>
                <w:b/>
                <w:bCs/>
              </w:rPr>
              <w:t>12:00–</w:t>
            </w:r>
            <w:r w:rsidR="002E5733" w:rsidRPr="002E5733">
              <w:rPr>
                <w:b/>
                <w:bCs/>
              </w:rPr>
              <w:t>13:45</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9B993" w14:textId="77777777" w:rsidR="004B5F17" w:rsidRDefault="004B5F17">
            <w:r>
              <w:t>Odpočinek, relaxace, poslech pohádek, klidové činnosti a individuální práce podle potřeb dětí.</w:t>
            </w:r>
          </w:p>
        </w:tc>
      </w:tr>
      <w:tr w:rsidR="004B5F17" w14:paraId="7C2EF4B5" w14:textId="77777777">
        <w:tc>
          <w:tcPr>
            <w:tcW w:w="0" w:type="auto"/>
            <w:tcBorders>
              <w:top w:val="outset" w:sz="6" w:space="0" w:color="auto"/>
              <w:left w:val="outset" w:sz="6" w:space="0" w:color="auto"/>
              <w:bottom w:val="outset" w:sz="6" w:space="0" w:color="auto"/>
              <w:right w:val="outset" w:sz="6" w:space="0" w:color="auto"/>
            </w:tcBorders>
            <w:shd w:val="clear" w:color="auto" w:fill="D6E4F0"/>
            <w:vAlign w:val="center"/>
            <w:hideMark/>
          </w:tcPr>
          <w:p w14:paraId="0285C84C" w14:textId="469D4E51" w:rsidR="004B5F17" w:rsidRDefault="00A469A4" w:rsidP="00A469A4">
            <w:pPr>
              <w:pStyle w:val="Normln1"/>
            </w:pPr>
            <w:r w:rsidRPr="00A469A4">
              <w:rPr>
                <w:b/>
                <w:bCs/>
              </w:rPr>
              <w:t>13:45</w:t>
            </w:r>
            <w:r w:rsidR="0002754C">
              <w:rPr>
                <w:b/>
                <w:bCs/>
              </w:rPr>
              <w:t>–16:30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1B378" w14:textId="77777777" w:rsidR="004B5F17" w:rsidRDefault="004B5F17">
            <w:r>
              <w:t>Odpolední svačina, hry, tvoření, hudební a pohybové aktivity, logopedické chvilky, postupné rozcházení dětí.</w:t>
            </w:r>
          </w:p>
        </w:tc>
      </w:tr>
    </w:tbl>
    <w:p w14:paraId="67CC15D4" w14:textId="77777777" w:rsidR="00411D93" w:rsidRDefault="6EDAFE20">
      <w:pPr>
        <w:pStyle w:val="Nadpis2"/>
      </w:pPr>
      <w:bookmarkStart w:id="44" w:name="_Toc238408934"/>
      <w:r w:rsidRPr="6EDAFE20">
        <w:rPr>
          <w:lang w:val="en-US"/>
        </w:rPr>
        <w:t xml:space="preserve">4.2 </w:t>
      </w:r>
      <w:proofErr w:type="spellStart"/>
      <w:r w:rsidRPr="6EDAFE20">
        <w:rPr>
          <w:lang w:val="en-US"/>
        </w:rPr>
        <w:t>Vzdělávání</w:t>
      </w:r>
      <w:proofErr w:type="spellEnd"/>
      <w:r w:rsidRPr="6EDAFE20">
        <w:rPr>
          <w:lang w:val="en-US"/>
        </w:rPr>
        <w:t xml:space="preserve"> </w:t>
      </w:r>
      <w:proofErr w:type="spellStart"/>
      <w:r w:rsidRPr="6EDAFE20">
        <w:rPr>
          <w:lang w:val="en-US"/>
        </w:rPr>
        <w:t>dětí</w:t>
      </w:r>
      <w:proofErr w:type="spellEnd"/>
      <w:r w:rsidRPr="6EDAFE20">
        <w:rPr>
          <w:lang w:val="en-US"/>
        </w:rPr>
        <w:t xml:space="preserve"> se </w:t>
      </w:r>
      <w:proofErr w:type="spellStart"/>
      <w:r w:rsidRPr="6EDAFE20">
        <w:rPr>
          <w:lang w:val="en-US"/>
        </w:rPr>
        <w:t>speciálními</w:t>
      </w:r>
      <w:proofErr w:type="spellEnd"/>
      <w:r w:rsidRPr="6EDAFE20">
        <w:rPr>
          <w:lang w:val="en-US"/>
        </w:rPr>
        <w:t xml:space="preserve"> </w:t>
      </w:r>
      <w:proofErr w:type="spellStart"/>
      <w:r w:rsidRPr="6EDAFE20">
        <w:rPr>
          <w:lang w:val="en-US"/>
        </w:rPr>
        <w:t>vzdělávacími</w:t>
      </w:r>
      <w:proofErr w:type="spellEnd"/>
      <w:r w:rsidRPr="6EDAFE20">
        <w:rPr>
          <w:lang w:val="en-US"/>
        </w:rPr>
        <w:t xml:space="preserve"> </w:t>
      </w:r>
      <w:proofErr w:type="spellStart"/>
      <w:r w:rsidRPr="6EDAFE20">
        <w:rPr>
          <w:lang w:val="en-US"/>
        </w:rPr>
        <w:t>potřebami</w:t>
      </w:r>
      <w:bookmarkEnd w:id="44"/>
      <w:proofErr w:type="spellEnd"/>
    </w:p>
    <w:p w14:paraId="51533A23" w14:textId="77777777" w:rsidR="00411D93" w:rsidRDefault="0002754C">
      <w:pPr>
        <w:pStyle w:val="Normln1"/>
        <w:jc w:val="both"/>
      </w:pPr>
      <w:r w:rsidRPr="000B7624">
        <w:t xml:space="preserve">ZŠ a MŠ Mimoň zajišťuje podmínky pro vzdělávání dětí se speciálními vzdělávacími potřebami (SVP) v souladu s § 16 školského zákona a s vyhláškou č. 27/2016 Sb., o vzdělávání </w:t>
      </w:r>
      <w:r w:rsidR="000B7624" w:rsidRPr="000B7624">
        <w:t>dětí</w:t>
      </w:r>
      <w:r w:rsidRPr="000B7624">
        <w:t xml:space="preserve"> se speciálními vzdělávacími potřebami a </w:t>
      </w:r>
      <w:r w:rsidR="000B7624" w:rsidRPr="000B7624">
        <w:t>dětí</w:t>
      </w:r>
      <w:r w:rsidRPr="000B7624">
        <w:t xml:space="preserve"> nadaných.</w:t>
      </w:r>
    </w:p>
    <w:p w14:paraId="6D2B27B3" w14:textId="50671686" w:rsidR="00411D93" w:rsidRDefault="6EDAFE20" w:rsidP="00176EE7">
      <w:pPr>
        <w:pStyle w:val="Odstavecseseznamem"/>
        <w:numPr>
          <w:ilvl w:val="0"/>
          <w:numId w:val="2"/>
        </w:numPr>
        <w:spacing w:before="60" w:after="60"/>
        <w:jc w:val="both"/>
      </w:pPr>
      <w:r w:rsidRPr="6EDAFE20">
        <w:rPr>
          <w:lang w:val="en-US"/>
        </w:rPr>
        <w:t xml:space="preserve">Na </w:t>
      </w:r>
      <w:proofErr w:type="spellStart"/>
      <w:r w:rsidRPr="6EDAFE20">
        <w:rPr>
          <w:lang w:val="en-US"/>
        </w:rPr>
        <w:t>základě</w:t>
      </w:r>
      <w:proofErr w:type="spellEnd"/>
      <w:r w:rsidRPr="6EDAFE20">
        <w:rPr>
          <w:lang w:val="en-US"/>
        </w:rPr>
        <w:t xml:space="preserve"> </w:t>
      </w:r>
      <w:proofErr w:type="spellStart"/>
      <w:r w:rsidRPr="6EDAFE20">
        <w:rPr>
          <w:lang w:val="en-US"/>
        </w:rPr>
        <w:t>doporučení</w:t>
      </w:r>
      <w:proofErr w:type="spellEnd"/>
      <w:r w:rsidRPr="6EDAFE20">
        <w:rPr>
          <w:lang w:val="en-US"/>
        </w:rPr>
        <w:t xml:space="preserve"> </w:t>
      </w:r>
      <w:proofErr w:type="spellStart"/>
      <w:r w:rsidRPr="6EDAFE20">
        <w:rPr>
          <w:lang w:val="en-US"/>
        </w:rPr>
        <w:t>školského</w:t>
      </w:r>
      <w:proofErr w:type="spellEnd"/>
      <w:r w:rsidRPr="6EDAFE20">
        <w:rPr>
          <w:lang w:val="en-US"/>
        </w:rPr>
        <w:t xml:space="preserve"> </w:t>
      </w:r>
      <w:proofErr w:type="spellStart"/>
      <w:r w:rsidRPr="6EDAFE20">
        <w:rPr>
          <w:lang w:val="en-US"/>
        </w:rPr>
        <w:t>poradenského</w:t>
      </w:r>
      <w:proofErr w:type="spellEnd"/>
      <w:r w:rsidRPr="6EDAFE20">
        <w:rPr>
          <w:lang w:val="en-US"/>
        </w:rPr>
        <w:t xml:space="preserve"> </w:t>
      </w:r>
      <w:proofErr w:type="spellStart"/>
      <w:r w:rsidRPr="6EDAFE20">
        <w:rPr>
          <w:lang w:val="en-US"/>
        </w:rPr>
        <w:t>zařízení</w:t>
      </w:r>
      <w:proofErr w:type="spellEnd"/>
      <w:r w:rsidRPr="6EDAFE20">
        <w:rPr>
          <w:lang w:val="en-US"/>
        </w:rPr>
        <w:t xml:space="preserve"> (PPP, SPC) </w:t>
      </w:r>
      <w:proofErr w:type="spellStart"/>
      <w:r w:rsidRPr="6EDAFE20">
        <w:rPr>
          <w:lang w:val="en-US"/>
        </w:rPr>
        <w:t>j</w:t>
      </w:r>
      <w:r w:rsidR="00306A85">
        <w:rPr>
          <w:lang w:val="en-US"/>
        </w:rPr>
        <w:t>sou</w:t>
      </w:r>
      <w:proofErr w:type="spellEnd"/>
      <w:r w:rsidRPr="6EDAFE20">
        <w:rPr>
          <w:lang w:val="en-US"/>
        </w:rPr>
        <w:t xml:space="preserve"> </w:t>
      </w:r>
      <w:proofErr w:type="spellStart"/>
      <w:r w:rsidRPr="6EDAFE20">
        <w:rPr>
          <w:lang w:val="en-US"/>
        </w:rPr>
        <w:t>dítěti</w:t>
      </w:r>
      <w:proofErr w:type="spellEnd"/>
      <w:r w:rsidRPr="6EDAFE20">
        <w:rPr>
          <w:lang w:val="en-US"/>
        </w:rPr>
        <w:t xml:space="preserve"> </w:t>
      </w:r>
      <w:proofErr w:type="spellStart"/>
      <w:r w:rsidRPr="6EDAFE20">
        <w:rPr>
          <w:lang w:val="en-US"/>
        </w:rPr>
        <w:t>nastavena</w:t>
      </w:r>
      <w:proofErr w:type="spellEnd"/>
      <w:r w:rsidRPr="6EDAFE20">
        <w:rPr>
          <w:lang w:val="en-US"/>
        </w:rPr>
        <w:t xml:space="preserve"> </w:t>
      </w:r>
      <w:proofErr w:type="spellStart"/>
      <w:r w:rsidRPr="6EDAFE20">
        <w:rPr>
          <w:lang w:val="en-US"/>
        </w:rPr>
        <w:t>podpůrná</w:t>
      </w:r>
      <w:proofErr w:type="spellEnd"/>
      <w:r w:rsidRPr="6EDAFE20">
        <w:rPr>
          <w:lang w:val="en-US"/>
        </w:rPr>
        <w:t xml:space="preserve"> </w:t>
      </w:r>
      <w:proofErr w:type="spellStart"/>
      <w:r w:rsidRPr="6EDAFE20">
        <w:rPr>
          <w:lang w:val="en-US"/>
        </w:rPr>
        <w:t>opatření</w:t>
      </w:r>
      <w:proofErr w:type="spellEnd"/>
      <w:r w:rsidRPr="6EDAFE20">
        <w:rPr>
          <w:lang w:val="en-US"/>
        </w:rPr>
        <w:t>.</w:t>
      </w:r>
    </w:p>
    <w:p w14:paraId="6E506E5A" w14:textId="77777777" w:rsidR="00411D93" w:rsidRDefault="6EDAFE20" w:rsidP="00176EE7">
      <w:pPr>
        <w:pStyle w:val="Odstavecseseznamem"/>
        <w:numPr>
          <w:ilvl w:val="0"/>
          <w:numId w:val="2"/>
        </w:numPr>
        <w:spacing w:before="60" w:after="60"/>
        <w:jc w:val="both"/>
      </w:pPr>
      <w:proofErr w:type="spellStart"/>
      <w:r w:rsidRPr="6EDAFE20">
        <w:rPr>
          <w:lang w:val="en-US"/>
        </w:rPr>
        <w:t>Škola</w:t>
      </w:r>
      <w:proofErr w:type="spellEnd"/>
      <w:r w:rsidRPr="6EDAFE20">
        <w:rPr>
          <w:lang w:val="en-US"/>
        </w:rPr>
        <w:t xml:space="preserve"> </w:t>
      </w:r>
      <w:proofErr w:type="spellStart"/>
      <w:r w:rsidRPr="6EDAFE20">
        <w:rPr>
          <w:lang w:val="en-US"/>
        </w:rPr>
        <w:t>spolupracuje</w:t>
      </w:r>
      <w:proofErr w:type="spellEnd"/>
      <w:r w:rsidRPr="6EDAFE20">
        <w:rPr>
          <w:lang w:val="en-US"/>
        </w:rPr>
        <w:t xml:space="preserve"> se </w:t>
      </w:r>
      <w:proofErr w:type="spellStart"/>
      <w:r w:rsidRPr="6EDAFE20">
        <w:rPr>
          <w:lang w:val="en-US"/>
        </w:rPr>
        <w:t>školskými</w:t>
      </w:r>
      <w:proofErr w:type="spellEnd"/>
      <w:r w:rsidRPr="6EDAFE20">
        <w:rPr>
          <w:lang w:val="en-US"/>
        </w:rPr>
        <w:t xml:space="preserve"> </w:t>
      </w:r>
      <w:proofErr w:type="spellStart"/>
      <w:r w:rsidRPr="6EDAFE20">
        <w:rPr>
          <w:lang w:val="en-US"/>
        </w:rPr>
        <w:t>poradenskými</w:t>
      </w:r>
      <w:proofErr w:type="spellEnd"/>
      <w:r w:rsidRPr="6EDAFE20">
        <w:rPr>
          <w:lang w:val="en-US"/>
        </w:rPr>
        <w:t xml:space="preserve"> </w:t>
      </w:r>
      <w:proofErr w:type="spellStart"/>
      <w:r w:rsidRPr="6EDAFE20">
        <w:rPr>
          <w:lang w:val="en-US"/>
        </w:rPr>
        <w:t>zařízeními</w:t>
      </w:r>
      <w:proofErr w:type="spellEnd"/>
      <w:r w:rsidRPr="6EDAFE20">
        <w:rPr>
          <w:lang w:val="en-US"/>
        </w:rPr>
        <w:t xml:space="preserve"> a </w:t>
      </w:r>
      <w:proofErr w:type="spellStart"/>
      <w:r w:rsidRPr="6EDAFE20">
        <w:rPr>
          <w:lang w:val="en-US"/>
        </w:rPr>
        <w:t>dalšími</w:t>
      </w:r>
      <w:proofErr w:type="spellEnd"/>
      <w:r w:rsidRPr="6EDAFE20">
        <w:rPr>
          <w:lang w:val="en-US"/>
        </w:rPr>
        <w:t xml:space="preserve"> </w:t>
      </w:r>
      <w:proofErr w:type="spellStart"/>
      <w:r w:rsidRPr="6EDAFE20">
        <w:rPr>
          <w:lang w:val="en-US"/>
        </w:rPr>
        <w:t>odborníky</w:t>
      </w:r>
      <w:proofErr w:type="spellEnd"/>
      <w:r w:rsidRPr="6EDAFE20">
        <w:rPr>
          <w:lang w:val="en-US"/>
        </w:rPr>
        <w:t>.</w:t>
      </w:r>
    </w:p>
    <w:p w14:paraId="4C060EA1" w14:textId="77777777" w:rsidR="00411D93" w:rsidRDefault="6EDAFE20" w:rsidP="00176EE7">
      <w:pPr>
        <w:pStyle w:val="Odstavecseseznamem"/>
        <w:numPr>
          <w:ilvl w:val="0"/>
          <w:numId w:val="2"/>
        </w:numPr>
        <w:spacing w:before="60" w:after="60"/>
        <w:jc w:val="both"/>
      </w:pPr>
      <w:proofErr w:type="spellStart"/>
      <w:r w:rsidRPr="6EDAFE20">
        <w:rPr>
          <w:lang w:val="en-US"/>
        </w:rPr>
        <w:t>Zákonní</w:t>
      </w:r>
      <w:proofErr w:type="spellEnd"/>
      <w:r w:rsidRPr="6EDAFE20">
        <w:rPr>
          <w:lang w:val="en-US"/>
        </w:rPr>
        <w:t xml:space="preserve"> </w:t>
      </w:r>
      <w:proofErr w:type="spellStart"/>
      <w:r w:rsidRPr="6EDAFE20">
        <w:rPr>
          <w:lang w:val="en-US"/>
        </w:rPr>
        <w:t>zástupci</w:t>
      </w:r>
      <w:proofErr w:type="spellEnd"/>
      <w:r w:rsidRPr="6EDAFE20">
        <w:rPr>
          <w:lang w:val="en-US"/>
        </w:rPr>
        <w:t xml:space="preserve"> </w:t>
      </w:r>
      <w:proofErr w:type="spellStart"/>
      <w:r w:rsidRPr="6EDAFE20">
        <w:rPr>
          <w:lang w:val="en-US"/>
        </w:rPr>
        <w:t>jsou</w:t>
      </w:r>
      <w:proofErr w:type="spellEnd"/>
      <w:r w:rsidRPr="6EDAFE20">
        <w:rPr>
          <w:lang w:val="en-US"/>
        </w:rPr>
        <w:t xml:space="preserve"> </w:t>
      </w:r>
      <w:proofErr w:type="spellStart"/>
      <w:r w:rsidRPr="6EDAFE20">
        <w:rPr>
          <w:lang w:val="en-US"/>
        </w:rPr>
        <w:t>informováni</w:t>
      </w:r>
      <w:proofErr w:type="spellEnd"/>
      <w:r w:rsidRPr="6EDAFE20">
        <w:rPr>
          <w:lang w:val="en-US"/>
        </w:rPr>
        <w:t xml:space="preserve"> o </w:t>
      </w:r>
      <w:proofErr w:type="spellStart"/>
      <w:r w:rsidRPr="6EDAFE20">
        <w:rPr>
          <w:lang w:val="en-US"/>
        </w:rPr>
        <w:t>vzdělávacím</w:t>
      </w:r>
      <w:proofErr w:type="spellEnd"/>
      <w:r w:rsidRPr="6EDAFE20">
        <w:rPr>
          <w:lang w:val="en-US"/>
        </w:rPr>
        <w:t xml:space="preserve"> </w:t>
      </w:r>
      <w:proofErr w:type="spellStart"/>
      <w:r w:rsidRPr="6EDAFE20">
        <w:rPr>
          <w:lang w:val="en-US"/>
        </w:rPr>
        <w:t>postupu</w:t>
      </w:r>
      <w:proofErr w:type="spellEnd"/>
      <w:r w:rsidRPr="6EDAFE20">
        <w:rPr>
          <w:lang w:val="en-US"/>
        </w:rPr>
        <w:t xml:space="preserve"> a </w:t>
      </w:r>
      <w:proofErr w:type="spellStart"/>
      <w:r w:rsidRPr="6EDAFE20">
        <w:rPr>
          <w:lang w:val="en-US"/>
        </w:rPr>
        <w:t>podpůrných</w:t>
      </w:r>
      <w:proofErr w:type="spellEnd"/>
      <w:r w:rsidRPr="6EDAFE20">
        <w:rPr>
          <w:lang w:val="en-US"/>
        </w:rPr>
        <w:t xml:space="preserve"> </w:t>
      </w:r>
      <w:proofErr w:type="spellStart"/>
      <w:r w:rsidRPr="6EDAFE20">
        <w:rPr>
          <w:lang w:val="en-US"/>
        </w:rPr>
        <w:t>opatřeních</w:t>
      </w:r>
      <w:proofErr w:type="spellEnd"/>
      <w:r w:rsidRPr="6EDAFE20">
        <w:rPr>
          <w:lang w:val="en-US"/>
        </w:rPr>
        <w:t>.</w:t>
      </w:r>
    </w:p>
    <w:p w14:paraId="5E8509E9" w14:textId="77777777" w:rsidR="00411D93" w:rsidRDefault="6EDAFE20" w:rsidP="00176EE7">
      <w:pPr>
        <w:pStyle w:val="Odstavecseseznamem"/>
        <w:numPr>
          <w:ilvl w:val="0"/>
          <w:numId w:val="2"/>
        </w:numPr>
        <w:spacing w:before="60" w:after="60"/>
        <w:jc w:val="both"/>
      </w:pPr>
      <w:r w:rsidRPr="6EDAFE20">
        <w:rPr>
          <w:lang w:val="en-US"/>
        </w:rPr>
        <w:t xml:space="preserve">Individuální </w:t>
      </w:r>
      <w:proofErr w:type="spellStart"/>
      <w:r w:rsidRPr="6EDAFE20">
        <w:rPr>
          <w:lang w:val="en-US"/>
        </w:rPr>
        <w:t>vzdělávací</w:t>
      </w:r>
      <w:proofErr w:type="spellEnd"/>
      <w:r w:rsidRPr="6EDAFE20">
        <w:rPr>
          <w:lang w:val="en-US"/>
        </w:rPr>
        <w:t xml:space="preserve"> </w:t>
      </w:r>
      <w:proofErr w:type="spellStart"/>
      <w:r w:rsidRPr="6EDAFE20">
        <w:rPr>
          <w:lang w:val="en-US"/>
        </w:rPr>
        <w:t>plán</w:t>
      </w:r>
      <w:proofErr w:type="spellEnd"/>
      <w:r w:rsidRPr="6EDAFE20">
        <w:rPr>
          <w:lang w:val="en-US"/>
        </w:rPr>
        <w:t xml:space="preserve"> (IVP) je </w:t>
      </w:r>
      <w:proofErr w:type="spellStart"/>
      <w:r w:rsidRPr="6EDAFE20">
        <w:rPr>
          <w:lang w:val="en-US"/>
        </w:rPr>
        <w:t>zpracován</w:t>
      </w:r>
      <w:proofErr w:type="spellEnd"/>
      <w:r w:rsidRPr="6EDAFE20">
        <w:rPr>
          <w:lang w:val="en-US"/>
        </w:rPr>
        <w:t xml:space="preserve"> </w:t>
      </w:r>
      <w:proofErr w:type="spellStart"/>
      <w:r w:rsidRPr="6EDAFE20">
        <w:rPr>
          <w:lang w:val="en-US"/>
        </w:rPr>
        <w:t>na</w:t>
      </w:r>
      <w:proofErr w:type="spellEnd"/>
      <w:r w:rsidRPr="6EDAFE20">
        <w:rPr>
          <w:lang w:val="en-US"/>
        </w:rPr>
        <w:t xml:space="preserve"> </w:t>
      </w:r>
      <w:proofErr w:type="spellStart"/>
      <w:r w:rsidRPr="6EDAFE20">
        <w:rPr>
          <w:lang w:val="en-US"/>
        </w:rPr>
        <w:t>základě</w:t>
      </w:r>
      <w:proofErr w:type="spellEnd"/>
      <w:r w:rsidRPr="6EDAFE20">
        <w:rPr>
          <w:lang w:val="en-US"/>
        </w:rPr>
        <w:t xml:space="preserve"> </w:t>
      </w:r>
      <w:proofErr w:type="spellStart"/>
      <w:r w:rsidRPr="6EDAFE20">
        <w:rPr>
          <w:lang w:val="en-US"/>
        </w:rPr>
        <w:t>doporučení</w:t>
      </w:r>
      <w:proofErr w:type="spellEnd"/>
      <w:r w:rsidRPr="6EDAFE20">
        <w:rPr>
          <w:lang w:val="en-US"/>
        </w:rPr>
        <w:t xml:space="preserve"> PPP/SPC a </w:t>
      </w:r>
      <w:proofErr w:type="spellStart"/>
      <w:r w:rsidRPr="6EDAFE20">
        <w:rPr>
          <w:lang w:val="en-US"/>
        </w:rPr>
        <w:t>souhlasu</w:t>
      </w:r>
      <w:proofErr w:type="spellEnd"/>
      <w:r w:rsidRPr="6EDAFE20">
        <w:rPr>
          <w:lang w:val="en-US"/>
        </w:rPr>
        <w:t xml:space="preserve"> </w:t>
      </w:r>
      <w:proofErr w:type="spellStart"/>
      <w:r w:rsidRPr="6EDAFE20">
        <w:rPr>
          <w:lang w:val="en-US"/>
        </w:rPr>
        <w:t>zákonného</w:t>
      </w:r>
      <w:proofErr w:type="spellEnd"/>
      <w:r w:rsidRPr="6EDAFE20">
        <w:rPr>
          <w:lang w:val="en-US"/>
        </w:rPr>
        <w:t xml:space="preserve"> </w:t>
      </w:r>
      <w:proofErr w:type="spellStart"/>
      <w:r w:rsidRPr="6EDAFE20">
        <w:rPr>
          <w:lang w:val="en-US"/>
        </w:rPr>
        <w:t>zástupce</w:t>
      </w:r>
      <w:proofErr w:type="spellEnd"/>
      <w:r w:rsidRPr="6EDAFE20">
        <w:rPr>
          <w:lang w:val="en-US"/>
        </w:rPr>
        <w:t>.</w:t>
      </w:r>
    </w:p>
    <w:p w14:paraId="2852C602" w14:textId="77777777" w:rsidR="00411D93" w:rsidRDefault="6EDAFE20">
      <w:pPr>
        <w:pStyle w:val="Nadpis2"/>
      </w:pPr>
      <w:bookmarkStart w:id="45" w:name="_Toc238408935"/>
      <w:r w:rsidRPr="6EDAFE20">
        <w:rPr>
          <w:lang w:val="en-US"/>
        </w:rPr>
        <w:t xml:space="preserve">4.3 </w:t>
      </w:r>
      <w:proofErr w:type="spellStart"/>
      <w:r w:rsidRPr="6EDAFE20">
        <w:rPr>
          <w:lang w:val="en-US"/>
        </w:rPr>
        <w:t>Vzdělávání</w:t>
      </w:r>
      <w:proofErr w:type="spellEnd"/>
      <w:r w:rsidRPr="6EDAFE20">
        <w:rPr>
          <w:lang w:val="en-US"/>
        </w:rPr>
        <w:t xml:space="preserve"> </w:t>
      </w:r>
      <w:proofErr w:type="spellStart"/>
      <w:r w:rsidRPr="6EDAFE20">
        <w:rPr>
          <w:lang w:val="en-US"/>
        </w:rPr>
        <w:t>dětí</w:t>
      </w:r>
      <w:proofErr w:type="spellEnd"/>
      <w:r w:rsidRPr="6EDAFE20">
        <w:rPr>
          <w:lang w:val="en-US"/>
        </w:rPr>
        <w:t xml:space="preserve"> </w:t>
      </w:r>
      <w:proofErr w:type="spellStart"/>
      <w:r w:rsidRPr="6EDAFE20">
        <w:rPr>
          <w:lang w:val="en-US"/>
        </w:rPr>
        <w:t>nadaných</w:t>
      </w:r>
      <w:bookmarkEnd w:id="45"/>
      <w:proofErr w:type="spellEnd"/>
    </w:p>
    <w:p w14:paraId="4A2CCD5C" w14:textId="77777777" w:rsidR="00411D93" w:rsidRDefault="6EDAFE20">
      <w:pPr>
        <w:spacing w:before="80" w:after="80" w:line="276" w:lineRule="auto"/>
        <w:jc w:val="both"/>
      </w:pPr>
      <w:proofErr w:type="spellStart"/>
      <w:r w:rsidRPr="6EDAFE20">
        <w:rPr>
          <w:lang w:val="en-US"/>
        </w:rPr>
        <w:t>Škola</w:t>
      </w:r>
      <w:proofErr w:type="spellEnd"/>
      <w:r w:rsidRPr="6EDAFE20">
        <w:rPr>
          <w:lang w:val="en-US"/>
        </w:rPr>
        <w:t xml:space="preserve"> </w:t>
      </w:r>
      <w:proofErr w:type="spellStart"/>
      <w:r w:rsidRPr="6EDAFE20">
        <w:rPr>
          <w:lang w:val="en-US"/>
        </w:rPr>
        <w:t>věnuje</w:t>
      </w:r>
      <w:proofErr w:type="spellEnd"/>
      <w:r w:rsidRPr="6EDAFE20">
        <w:rPr>
          <w:lang w:val="en-US"/>
        </w:rPr>
        <w:t xml:space="preserve"> </w:t>
      </w:r>
      <w:proofErr w:type="spellStart"/>
      <w:r w:rsidRPr="6EDAFE20">
        <w:rPr>
          <w:lang w:val="en-US"/>
        </w:rPr>
        <w:t>pozornost</w:t>
      </w:r>
      <w:proofErr w:type="spellEnd"/>
      <w:r w:rsidRPr="6EDAFE20">
        <w:rPr>
          <w:lang w:val="en-US"/>
        </w:rPr>
        <w:t xml:space="preserve"> </w:t>
      </w:r>
      <w:proofErr w:type="spellStart"/>
      <w:r w:rsidRPr="6EDAFE20">
        <w:rPr>
          <w:lang w:val="en-US"/>
        </w:rPr>
        <w:t>individuálním</w:t>
      </w:r>
      <w:proofErr w:type="spellEnd"/>
      <w:r w:rsidRPr="6EDAFE20">
        <w:rPr>
          <w:lang w:val="en-US"/>
        </w:rPr>
        <w:t xml:space="preserve"> </w:t>
      </w:r>
      <w:proofErr w:type="spellStart"/>
      <w:r w:rsidRPr="6EDAFE20">
        <w:rPr>
          <w:lang w:val="en-US"/>
        </w:rPr>
        <w:t>potřebám</w:t>
      </w:r>
      <w:proofErr w:type="spellEnd"/>
      <w:r w:rsidRPr="6EDAFE20">
        <w:rPr>
          <w:lang w:val="en-US"/>
        </w:rPr>
        <w:t xml:space="preserve"> </w:t>
      </w:r>
      <w:proofErr w:type="spellStart"/>
      <w:r w:rsidRPr="6EDAFE20">
        <w:rPr>
          <w:lang w:val="en-US"/>
        </w:rPr>
        <w:t>mimořádně</w:t>
      </w:r>
      <w:proofErr w:type="spellEnd"/>
      <w:r w:rsidRPr="6EDAFE20">
        <w:rPr>
          <w:lang w:val="en-US"/>
        </w:rPr>
        <w:t xml:space="preserve"> </w:t>
      </w:r>
      <w:proofErr w:type="spellStart"/>
      <w:r w:rsidRPr="6EDAFE20">
        <w:rPr>
          <w:lang w:val="en-US"/>
        </w:rPr>
        <w:t>nadaných</w:t>
      </w:r>
      <w:proofErr w:type="spellEnd"/>
      <w:r w:rsidRPr="6EDAFE20">
        <w:rPr>
          <w:lang w:val="en-US"/>
        </w:rPr>
        <w:t xml:space="preserve"> </w:t>
      </w:r>
      <w:proofErr w:type="spellStart"/>
      <w:r w:rsidRPr="6EDAFE20">
        <w:rPr>
          <w:lang w:val="en-US"/>
        </w:rPr>
        <w:t>dětí</w:t>
      </w:r>
      <w:proofErr w:type="spellEnd"/>
      <w:r w:rsidRPr="6EDAFE20">
        <w:rPr>
          <w:lang w:val="en-US"/>
        </w:rPr>
        <w:t xml:space="preserve">. </w:t>
      </w:r>
      <w:proofErr w:type="spellStart"/>
      <w:r w:rsidRPr="6EDAFE20">
        <w:rPr>
          <w:lang w:val="en-US"/>
        </w:rPr>
        <w:t>Vzdělávací</w:t>
      </w:r>
      <w:proofErr w:type="spellEnd"/>
      <w:r w:rsidRPr="6EDAFE20">
        <w:rPr>
          <w:lang w:val="en-US"/>
        </w:rPr>
        <w:t xml:space="preserve"> program je </w:t>
      </w:r>
      <w:proofErr w:type="spellStart"/>
      <w:r w:rsidRPr="6EDAFE20">
        <w:rPr>
          <w:lang w:val="en-US"/>
        </w:rPr>
        <w:t>přizpůsoben</w:t>
      </w:r>
      <w:proofErr w:type="spellEnd"/>
      <w:r w:rsidRPr="6EDAFE20">
        <w:rPr>
          <w:lang w:val="en-US"/>
        </w:rPr>
        <w:t xml:space="preserve"> </w:t>
      </w:r>
      <w:proofErr w:type="spellStart"/>
      <w:r w:rsidRPr="6EDAFE20">
        <w:rPr>
          <w:lang w:val="en-US"/>
        </w:rPr>
        <w:t>tak</w:t>
      </w:r>
      <w:proofErr w:type="spellEnd"/>
      <w:r w:rsidRPr="6EDAFE20">
        <w:rPr>
          <w:lang w:val="en-US"/>
        </w:rPr>
        <w:t xml:space="preserve">, aby </w:t>
      </w:r>
      <w:proofErr w:type="spellStart"/>
      <w:r w:rsidRPr="6EDAFE20">
        <w:rPr>
          <w:lang w:val="en-US"/>
        </w:rPr>
        <w:t>byl</w:t>
      </w:r>
      <w:proofErr w:type="spellEnd"/>
      <w:r w:rsidRPr="6EDAFE20">
        <w:rPr>
          <w:lang w:val="en-US"/>
        </w:rPr>
        <w:t xml:space="preserve"> pro </w:t>
      </w:r>
      <w:proofErr w:type="spellStart"/>
      <w:r w:rsidRPr="6EDAFE20">
        <w:rPr>
          <w:lang w:val="en-US"/>
        </w:rPr>
        <w:t>tyto</w:t>
      </w:r>
      <w:proofErr w:type="spellEnd"/>
      <w:r w:rsidRPr="6EDAFE20">
        <w:rPr>
          <w:lang w:val="en-US"/>
        </w:rPr>
        <w:t xml:space="preserve"> </w:t>
      </w:r>
      <w:proofErr w:type="spellStart"/>
      <w:r w:rsidRPr="6EDAFE20">
        <w:rPr>
          <w:lang w:val="en-US"/>
        </w:rPr>
        <w:t>děti</w:t>
      </w:r>
      <w:proofErr w:type="spellEnd"/>
      <w:r w:rsidRPr="6EDAFE20">
        <w:rPr>
          <w:lang w:val="en-US"/>
        </w:rPr>
        <w:t xml:space="preserve"> </w:t>
      </w:r>
      <w:proofErr w:type="spellStart"/>
      <w:r w:rsidRPr="6EDAFE20">
        <w:rPr>
          <w:lang w:val="en-US"/>
        </w:rPr>
        <w:t>dostatečně</w:t>
      </w:r>
      <w:proofErr w:type="spellEnd"/>
      <w:r w:rsidRPr="6EDAFE20">
        <w:rPr>
          <w:lang w:val="en-US"/>
        </w:rPr>
        <w:t xml:space="preserve"> </w:t>
      </w:r>
      <w:proofErr w:type="spellStart"/>
      <w:r w:rsidRPr="6EDAFE20">
        <w:rPr>
          <w:lang w:val="en-US"/>
        </w:rPr>
        <w:t>podnětný</w:t>
      </w:r>
      <w:proofErr w:type="spellEnd"/>
      <w:r w:rsidRPr="6EDAFE20">
        <w:rPr>
          <w:lang w:val="en-US"/>
        </w:rPr>
        <w:t xml:space="preserve"> a </w:t>
      </w:r>
      <w:proofErr w:type="spellStart"/>
      <w:r w:rsidRPr="6EDAFE20">
        <w:rPr>
          <w:lang w:val="en-US"/>
        </w:rPr>
        <w:t>rozvíjející</w:t>
      </w:r>
      <w:proofErr w:type="spellEnd"/>
      <w:r w:rsidRPr="6EDAFE20">
        <w:rPr>
          <w:lang w:val="en-US"/>
        </w:rPr>
        <w:t>.</w:t>
      </w:r>
    </w:p>
    <w:p w14:paraId="2ABC05D9" w14:textId="77777777" w:rsidR="00411D93" w:rsidRDefault="6EDAFE20">
      <w:pPr>
        <w:pStyle w:val="Odstavecseseznamem"/>
        <w:numPr>
          <w:ilvl w:val="0"/>
          <w:numId w:val="2"/>
        </w:numPr>
        <w:spacing w:before="60" w:after="60"/>
      </w:pPr>
      <w:proofErr w:type="spellStart"/>
      <w:r w:rsidRPr="6EDAFE20">
        <w:rPr>
          <w:lang w:val="en-US"/>
        </w:rPr>
        <w:lastRenderedPageBreak/>
        <w:t>Učitelky</w:t>
      </w:r>
      <w:proofErr w:type="spellEnd"/>
      <w:r w:rsidRPr="6EDAFE20">
        <w:rPr>
          <w:lang w:val="en-US"/>
        </w:rPr>
        <w:t xml:space="preserve"> </w:t>
      </w:r>
      <w:proofErr w:type="spellStart"/>
      <w:r w:rsidRPr="6EDAFE20">
        <w:rPr>
          <w:lang w:val="en-US"/>
        </w:rPr>
        <w:t>sledují</w:t>
      </w:r>
      <w:proofErr w:type="spellEnd"/>
      <w:r w:rsidRPr="6EDAFE20">
        <w:rPr>
          <w:lang w:val="en-US"/>
        </w:rPr>
        <w:t xml:space="preserve"> </w:t>
      </w:r>
      <w:proofErr w:type="spellStart"/>
      <w:r w:rsidRPr="6EDAFE20">
        <w:rPr>
          <w:lang w:val="en-US"/>
        </w:rPr>
        <w:t>projevy</w:t>
      </w:r>
      <w:proofErr w:type="spellEnd"/>
      <w:r w:rsidRPr="6EDAFE20">
        <w:rPr>
          <w:lang w:val="en-US"/>
        </w:rPr>
        <w:t xml:space="preserve"> </w:t>
      </w:r>
      <w:proofErr w:type="spellStart"/>
      <w:r w:rsidRPr="6EDAFE20">
        <w:rPr>
          <w:lang w:val="en-US"/>
        </w:rPr>
        <w:t>nadání</w:t>
      </w:r>
      <w:proofErr w:type="spellEnd"/>
      <w:r w:rsidRPr="6EDAFE20">
        <w:rPr>
          <w:lang w:val="en-US"/>
        </w:rPr>
        <w:t xml:space="preserve"> a </w:t>
      </w:r>
      <w:proofErr w:type="spellStart"/>
      <w:r w:rsidRPr="6EDAFE20">
        <w:rPr>
          <w:lang w:val="en-US"/>
        </w:rPr>
        <w:t>informují</w:t>
      </w:r>
      <w:proofErr w:type="spellEnd"/>
      <w:r w:rsidRPr="6EDAFE20">
        <w:rPr>
          <w:lang w:val="en-US"/>
        </w:rPr>
        <w:t xml:space="preserve"> </w:t>
      </w:r>
      <w:proofErr w:type="spellStart"/>
      <w:r w:rsidRPr="6EDAFE20">
        <w:rPr>
          <w:lang w:val="en-US"/>
        </w:rPr>
        <w:t>zákonné</w:t>
      </w:r>
      <w:proofErr w:type="spellEnd"/>
      <w:r w:rsidRPr="6EDAFE20">
        <w:rPr>
          <w:lang w:val="en-US"/>
        </w:rPr>
        <w:t xml:space="preserve"> </w:t>
      </w:r>
      <w:proofErr w:type="spellStart"/>
      <w:r w:rsidRPr="6EDAFE20">
        <w:rPr>
          <w:lang w:val="en-US"/>
        </w:rPr>
        <w:t>zástupce</w:t>
      </w:r>
      <w:proofErr w:type="spellEnd"/>
      <w:r w:rsidRPr="6EDAFE20">
        <w:rPr>
          <w:lang w:val="en-US"/>
        </w:rPr>
        <w:t>.</w:t>
      </w:r>
    </w:p>
    <w:p w14:paraId="372CC526" w14:textId="77777777" w:rsidR="00411D93" w:rsidRDefault="6EDAFE20">
      <w:pPr>
        <w:pStyle w:val="Odstavecseseznamem"/>
        <w:numPr>
          <w:ilvl w:val="0"/>
          <w:numId w:val="2"/>
        </w:numPr>
        <w:spacing w:before="60" w:after="60"/>
      </w:pPr>
      <w:r w:rsidRPr="6EDAFE20">
        <w:rPr>
          <w:lang w:val="en-US"/>
        </w:rPr>
        <w:t xml:space="preserve">Na </w:t>
      </w:r>
      <w:proofErr w:type="spellStart"/>
      <w:r w:rsidRPr="6EDAFE20">
        <w:rPr>
          <w:lang w:val="en-US"/>
        </w:rPr>
        <w:t>základě</w:t>
      </w:r>
      <w:proofErr w:type="spellEnd"/>
      <w:r w:rsidRPr="6EDAFE20">
        <w:rPr>
          <w:lang w:val="en-US"/>
        </w:rPr>
        <w:t xml:space="preserve"> </w:t>
      </w:r>
      <w:proofErr w:type="spellStart"/>
      <w:r w:rsidRPr="6EDAFE20">
        <w:rPr>
          <w:lang w:val="en-US"/>
        </w:rPr>
        <w:t>doporučení</w:t>
      </w:r>
      <w:proofErr w:type="spellEnd"/>
      <w:r w:rsidRPr="6EDAFE20">
        <w:rPr>
          <w:lang w:val="en-US"/>
        </w:rPr>
        <w:t xml:space="preserve"> PPP </w:t>
      </w:r>
      <w:proofErr w:type="spellStart"/>
      <w:r w:rsidRPr="6EDAFE20">
        <w:rPr>
          <w:lang w:val="en-US"/>
        </w:rPr>
        <w:t>lze</w:t>
      </w:r>
      <w:proofErr w:type="spellEnd"/>
      <w:r w:rsidRPr="6EDAFE20">
        <w:rPr>
          <w:lang w:val="en-US"/>
        </w:rPr>
        <w:t xml:space="preserve"> </w:t>
      </w:r>
      <w:proofErr w:type="spellStart"/>
      <w:r w:rsidRPr="6EDAFE20">
        <w:rPr>
          <w:lang w:val="en-US"/>
        </w:rPr>
        <w:t>uplatnit</w:t>
      </w:r>
      <w:proofErr w:type="spellEnd"/>
      <w:r w:rsidRPr="6EDAFE20">
        <w:rPr>
          <w:lang w:val="en-US"/>
        </w:rPr>
        <w:t xml:space="preserve"> </w:t>
      </w:r>
      <w:proofErr w:type="spellStart"/>
      <w:r w:rsidRPr="6EDAFE20">
        <w:rPr>
          <w:lang w:val="en-US"/>
        </w:rPr>
        <w:t>podpůrná</w:t>
      </w:r>
      <w:proofErr w:type="spellEnd"/>
      <w:r w:rsidRPr="6EDAFE20">
        <w:rPr>
          <w:lang w:val="en-US"/>
        </w:rPr>
        <w:t xml:space="preserve"> </w:t>
      </w:r>
      <w:proofErr w:type="spellStart"/>
      <w:r w:rsidRPr="6EDAFE20">
        <w:rPr>
          <w:lang w:val="en-US"/>
        </w:rPr>
        <w:t>opatření</w:t>
      </w:r>
      <w:proofErr w:type="spellEnd"/>
      <w:r w:rsidRPr="6EDAFE20">
        <w:rPr>
          <w:lang w:val="en-US"/>
        </w:rPr>
        <w:t xml:space="preserve"> </w:t>
      </w:r>
      <w:proofErr w:type="spellStart"/>
      <w:r w:rsidRPr="6EDAFE20">
        <w:rPr>
          <w:lang w:val="en-US"/>
        </w:rPr>
        <w:t>i</w:t>
      </w:r>
      <w:proofErr w:type="spellEnd"/>
      <w:r w:rsidRPr="6EDAFE20">
        <w:rPr>
          <w:lang w:val="en-US"/>
        </w:rPr>
        <w:t xml:space="preserve"> u </w:t>
      </w:r>
      <w:proofErr w:type="spellStart"/>
      <w:r w:rsidRPr="6EDAFE20">
        <w:rPr>
          <w:lang w:val="en-US"/>
        </w:rPr>
        <w:t>nadaných</w:t>
      </w:r>
      <w:proofErr w:type="spellEnd"/>
      <w:r w:rsidRPr="6EDAFE20">
        <w:rPr>
          <w:lang w:val="en-US"/>
        </w:rPr>
        <w:t xml:space="preserve"> </w:t>
      </w:r>
      <w:proofErr w:type="spellStart"/>
      <w:r w:rsidRPr="6EDAFE20">
        <w:rPr>
          <w:lang w:val="en-US"/>
        </w:rPr>
        <w:t>dětí</w:t>
      </w:r>
      <w:proofErr w:type="spellEnd"/>
      <w:r w:rsidRPr="6EDAFE20">
        <w:rPr>
          <w:lang w:val="en-US"/>
        </w:rPr>
        <w:t>.</w:t>
      </w:r>
    </w:p>
    <w:p w14:paraId="51FFD48C" w14:textId="77777777" w:rsidR="00411D93" w:rsidRPr="0077672A" w:rsidRDefault="6EDAFE20">
      <w:pPr>
        <w:pStyle w:val="Odstavecseseznamem"/>
        <w:numPr>
          <w:ilvl w:val="0"/>
          <w:numId w:val="2"/>
        </w:numPr>
        <w:spacing w:before="60" w:after="60"/>
      </w:pPr>
      <w:proofErr w:type="spellStart"/>
      <w:r w:rsidRPr="6EDAFE20">
        <w:rPr>
          <w:lang w:val="en-US"/>
        </w:rPr>
        <w:t>Škola</w:t>
      </w:r>
      <w:proofErr w:type="spellEnd"/>
      <w:r w:rsidRPr="6EDAFE20">
        <w:rPr>
          <w:lang w:val="en-US"/>
        </w:rPr>
        <w:t xml:space="preserve"> </w:t>
      </w:r>
      <w:proofErr w:type="spellStart"/>
      <w:r w:rsidRPr="6EDAFE20">
        <w:rPr>
          <w:lang w:val="en-US"/>
        </w:rPr>
        <w:t>nabízí</w:t>
      </w:r>
      <w:proofErr w:type="spellEnd"/>
      <w:r w:rsidRPr="6EDAFE20">
        <w:rPr>
          <w:lang w:val="en-US"/>
        </w:rPr>
        <w:t xml:space="preserve"> </w:t>
      </w:r>
      <w:proofErr w:type="spellStart"/>
      <w:r w:rsidRPr="6EDAFE20">
        <w:rPr>
          <w:lang w:val="en-US"/>
        </w:rPr>
        <w:t>rozšiřující</w:t>
      </w:r>
      <w:proofErr w:type="spellEnd"/>
      <w:r w:rsidRPr="6EDAFE20">
        <w:rPr>
          <w:lang w:val="en-US"/>
        </w:rPr>
        <w:t xml:space="preserve"> </w:t>
      </w:r>
      <w:proofErr w:type="spellStart"/>
      <w:r w:rsidRPr="6EDAFE20">
        <w:rPr>
          <w:lang w:val="en-US"/>
        </w:rPr>
        <w:t>aktivity</w:t>
      </w:r>
      <w:proofErr w:type="spellEnd"/>
      <w:r w:rsidRPr="6EDAFE20">
        <w:rPr>
          <w:lang w:val="en-US"/>
        </w:rPr>
        <w:t xml:space="preserve"> a </w:t>
      </w:r>
      <w:proofErr w:type="spellStart"/>
      <w:r w:rsidRPr="6EDAFE20">
        <w:rPr>
          <w:lang w:val="en-US"/>
        </w:rPr>
        <w:t>projekty</w:t>
      </w:r>
      <w:proofErr w:type="spellEnd"/>
      <w:r w:rsidRPr="6EDAFE20">
        <w:rPr>
          <w:lang w:val="en-US"/>
        </w:rPr>
        <w:t xml:space="preserve"> k </w:t>
      </w:r>
      <w:proofErr w:type="spellStart"/>
      <w:r w:rsidRPr="6EDAFE20">
        <w:rPr>
          <w:lang w:val="en-US"/>
        </w:rPr>
        <w:t>rozvoji</w:t>
      </w:r>
      <w:proofErr w:type="spellEnd"/>
      <w:r w:rsidRPr="6EDAFE20">
        <w:rPr>
          <w:lang w:val="en-US"/>
        </w:rPr>
        <w:t xml:space="preserve"> </w:t>
      </w:r>
      <w:proofErr w:type="spellStart"/>
      <w:r w:rsidRPr="6EDAFE20">
        <w:rPr>
          <w:lang w:val="en-US"/>
        </w:rPr>
        <w:t>specifických</w:t>
      </w:r>
      <w:proofErr w:type="spellEnd"/>
      <w:r w:rsidRPr="6EDAFE20">
        <w:rPr>
          <w:lang w:val="en-US"/>
        </w:rPr>
        <w:t xml:space="preserve"> </w:t>
      </w:r>
      <w:proofErr w:type="spellStart"/>
      <w:r w:rsidRPr="6EDAFE20">
        <w:rPr>
          <w:lang w:val="en-US"/>
        </w:rPr>
        <w:t>dovedností</w:t>
      </w:r>
      <w:proofErr w:type="spellEnd"/>
      <w:r w:rsidRPr="6EDAFE20">
        <w:rPr>
          <w:lang w:val="en-US"/>
        </w:rPr>
        <w:t>.</w:t>
      </w:r>
    </w:p>
    <w:p w14:paraId="416BED27" w14:textId="77777777" w:rsidR="004B5F17" w:rsidRDefault="004B5F17">
      <w:pPr>
        <w:pStyle w:val="Nadpis2"/>
        <w:rPr>
          <w:kern w:val="2"/>
          <w14:ligatures w14:val="standardContextual"/>
        </w:rPr>
      </w:pPr>
      <w:bookmarkStart w:id="46" w:name="_Toc238408936"/>
      <w:r>
        <w:t>4.4 Jazyková příprava, pedagogická diagnostika a portfolia</w:t>
      </w:r>
      <w:bookmarkEnd w:id="46"/>
    </w:p>
    <w:p w14:paraId="2188F33D" w14:textId="77777777" w:rsidR="004B5F17" w:rsidRDefault="004B5F17">
      <w:pPr>
        <w:jc w:val="both"/>
      </w:pPr>
      <w:r>
        <w:t>Mateřská škola poskytuje dětem s nedostatečnou znalostí českého jazyka jazykovou podporu od nástupu do předškolního vzdělávání. Podpora probíhá především v běžných činnostech a komunikačních situacích, s využitím vizuálních opor, jednoduchých instrukcí, neverbální komunikace a spolupráce s vrstevníky. Pokud jsou splněny podmínky stanovené právními předpisy, škola organizuje skupinu pro bezplatnou jazykovou přípravu.</w:t>
      </w:r>
    </w:p>
    <w:p w14:paraId="1E8C5DAE" w14:textId="77777777" w:rsidR="00176EE7" w:rsidRDefault="00176EE7">
      <w:pPr>
        <w:jc w:val="both"/>
      </w:pPr>
    </w:p>
    <w:p w14:paraId="203AB6A9" w14:textId="77777777" w:rsidR="004B5F17" w:rsidRDefault="004B5F17">
      <w:pPr>
        <w:jc w:val="both"/>
      </w:pPr>
      <w:r>
        <w:t>Pedagogická diagnostika je realizována průběžně jako součást každodenní pedagogické práce. Jejím cílem není srovnávat děti mezi sebou, ale sledovat individuální pokroky dítěte v čase a plánovat přiměřenou podporu. Škola může vést diagnostické portfolio a výběrové dětské portfolio v souladu se ŠVP PV. Diagnostické záznamy jsou důvěrné a slouží pouze oprávněným osobám v rozsahu nezbytném pro vzdělávání, podporu dítěte a spolupráci se zákonnými zástupci nebo poradenskými pracovišti.</w:t>
      </w:r>
    </w:p>
    <w:p w14:paraId="08D66D1B" w14:textId="77777777" w:rsidR="002300BA" w:rsidRDefault="002300BA">
      <w:pPr>
        <w:pStyle w:val="Nadpis2"/>
        <w:rPr>
          <w:kern w:val="2"/>
          <w14:ligatures w14:val="standardContextual"/>
        </w:rPr>
      </w:pPr>
      <w:bookmarkStart w:id="47" w:name="_Toc238408937"/>
      <w:r>
        <w:t>4.5 Praktická organizace třídy a center aktivit</w:t>
      </w:r>
      <w:bookmarkEnd w:id="47"/>
    </w:p>
    <w:p w14:paraId="079C2EE7" w14:textId="77777777" w:rsidR="002300BA" w:rsidRDefault="002300BA">
      <w:pPr>
        <w:pStyle w:val="Normln1"/>
        <w:jc w:val="both"/>
      </w:pPr>
      <w:r>
        <w:t>Organizace vzdělávání ve třídě vychází ze ŠVP PV a třídního vzdělávacího programu. Učitelka plánuje nabídku činností tak, aby děti měly dostatek prostoru pro hru, pohyb, komunikaci, tvoření, samostatnou volbu, odpočinek i individuální podporu. Při práci v centrech aktivit učitelka nastavuje srozumitelná pravidla, sleduje bezpečnost, dostupnost pomůcek, přiměřenou náročnost činností a zapojení všech dětí podle jejich možností.</w:t>
      </w:r>
    </w:p>
    <w:p w14:paraId="75621115" w14:textId="77777777" w:rsidR="00176EE7" w:rsidRDefault="00176EE7">
      <w:pPr>
        <w:pStyle w:val="Normln1"/>
        <w:jc w:val="both"/>
      </w:pPr>
    </w:p>
    <w:p w14:paraId="3CD73A53" w14:textId="13233D94" w:rsidR="002300BA" w:rsidRDefault="00176EE7" w:rsidP="002300BA">
      <w:pPr>
        <w:pStyle w:val="Odstavecseseznamem1"/>
        <w:numPr>
          <w:ilvl w:val="0"/>
          <w:numId w:val="29"/>
        </w:numPr>
      </w:pPr>
      <w:r>
        <w:t>P</w:t>
      </w:r>
      <w:r w:rsidR="002300BA">
        <w:t>řed zahájením činnosti učitelka připraví prostor, pomůcky a bezpečnostní pravidla,</w:t>
      </w:r>
    </w:p>
    <w:p w14:paraId="27E55A7F" w14:textId="77777777" w:rsidR="002300BA" w:rsidRDefault="002300BA" w:rsidP="002300BA">
      <w:pPr>
        <w:pStyle w:val="Odstavecseseznamem1"/>
        <w:numPr>
          <w:ilvl w:val="0"/>
          <w:numId w:val="29"/>
        </w:numPr>
      </w:pPr>
      <w:r>
        <w:t>děti jsou vedeny k samostatnosti, spolupráci, úklidu a šetrnému zacházení s materiálem,</w:t>
      </w:r>
    </w:p>
    <w:p w14:paraId="24CD7389" w14:textId="77777777" w:rsidR="002300BA" w:rsidRDefault="002300BA" w:rsidP="002300BA">
      <w:pPr>
        <w:pStyle w:val="Odstavecseseznamem1"/>
        <w:numPr>
          <w:ilvl w:val="0"/>
          <w:numId w:val="29"/>
        </w:numPr>
      </w:pPr>
      <w:r>
        <w:t>asistent pedagoga podporuje dítě nebo skupinu dětí podle doporučení a pokynů učitelky,</w:t>
      </w:r>
    </w:p>
    <w:p w14:paraId="78D6077D" w14:textId="77777777" w:rsidR="002300BA" w:rsidRDefault="002300BA" w:rsidP="002300BA">
      <w:pPr>
        <w:pStyle w:val="Odstavecseseznamem1"/>
        <w:numPr>
          <w:ilvl w:val="0"/>
          <w:numId w:val="29"/>
        </w:numPr>
      </w:pPr>
      <w:r>
        <w:t>po skončení činnosti učitelka vyhodnotí bezpečnost, zapojení dětí a poznatky využitelné pro další plánování.</w:t>
      </w:r>
    </w:p>
    <w:p w14:paraId="7BA2820D" w14:textId="77777777" w:rsidR="00411D93" w:rsidRDefault="0002754C" w:rsidP="00004104">
      <w:pPr>
        <w:pStyle w:val="Nadpis2"/>
      </w:pPr>
      <w:bookmarkStart w:id="48" w:name="_Toc238408938"/>
      <w:r>
        <w:t>4.</w:t>
      </w:r>
      <w:r w:rsidR="00004104" w:rsidRPr="00004104">
        <w:t>6</w:t>
      </w:r>
      <w:r>
        <w:t xml:space="preserve"> Distanční vzdělávání při mimořádných opatřeních</w:t>
      </w:r>
      <w:bookmarkEnd w:id="48"/>
    </w:p>
    <w:p w14:paraId="759C5116" w14:textId="77777777" w:rsidR="00BF00D1" w:rsidRDefault="00BF00D1">
      <w:pPr>
        <w:jc w:val="both"/>
      </w:pPr>
      <w:r>
        <w:t>V případech stanovených právními předpisy, zejména při krizových opatřeních, mimořádných opatřeních orgánů ochrany veřejného zdraví nebo nařízení karantény, kdy není možná osobní přítomnost většiny dětí ve škole, poskytuje mateřská škola vzdělávání distančním způsobem v rozsahu odpovídajícím aktuálním podmínkám. Povinnost účastnit se distančního vzdělávání se vztahuje zejména na děti plnící povinné předškolní vzdělávání. Vzdělávací nabídka vychází ze ŠVP PV a respektuje individuální možnosti dítěte i podmínky rodiny.</w:t>
      </w:r>
    </w:p>
    <w:p w14:paraId="6998FFB2" w14:textId="0B839E01" w:rsidR="00411D93" w:rsidRDefault="6EDAFE20">
      <w:pPr>
        <w:pStyle w:val="Nadpis1"/>
      </w:pPr>
      <w:bookmarkStart w:id="49" w:name="_Toc238408939"/>
      <w:proofErr w:type="spellStart"/>
      <w:r w:rsidRPr="6EDAFE20">
        <w:rPr>
          <w:lang w:val="en-US"/>
        </w:rPr>
        <w:t>Část</w:t>
      </w:r>
      <w:proofErr w:type="spellEnd"/>
      <w:r w:rsidRPr="6EDAFE20">
        <w:rPr>
          <w:lang w:val="en-US"/>
        </w:rPr>
        <w:t xml:space="preserve"> V – </w:t>
      </w:r>
      <w:proofErr w:type="spellStart"/>
      <w:r w:rsidRPr="6EDAFE20">
        <w:rPr>
          <w:lang w:val="en-US"/>
        </w:rPr>
        <w:t>Závěrečná</w:t>
      </w:r>
      <w:proofErr w:type="spellEnd"/>
      <w:r w:rsidRPr="6EDAFE20">
        <w:rPr>
          <w:lang w:val="en-US"/>
        </w:rPr>
        <w:t xml:space="preserve"> </w:t>
      </w:r>
      <w:proofErr w:type="spellStart"/>
      <w:r w:rsidRPr="6EDAFE20">
        <w:rPr>
          <w:lang w:val="en-US"/>
        </w:rPr>
        <w:t>ustanovení</w:t>
      </w:r>
      <w:bookmarkEnd w:id="49"/>
      <w:proofErr w:type="spellEnd"/>
    </w:p>
    <w:p w14:paraId="1F72F646" w14:textId="77777777" w:rsidR="00411D93" w:rsidRDefault="00411D93">
      <w:pPr>
        <w:pBdr>
          <w:bottom w:val="single" w:sz="6" w:space="1" w:color="2E75B6"/>
        </w:pBdr>
        <w:spacing w:before="120" w:after="120"/>
      </w:pPr>
    </w:p>
    <w:p w14:paraId="15997B7E" w14:textId="77777777" w:rsidR="00411D93" w:rsidRDefault="00DB30E1">
      <w:pPr>
        <w:jc w:val="both"/>
      </w:pPr>
      <w:r w:rsidRPr="00CE6913">
        <w:t xml:space="preserve">Tento </w:t>
      </w:r>
      <w:r w:rsidR="00CE6913" w:rsidRPr="00CE6913">
        <w:t>provozní</w:t>
      </w:r>
      <w:r w:rsidRPr="00CE6913">
        <w:t xml:space="preserve"> a vnitřní řád </w:t>
      </w:r>
      <w:r w:rsidR="00CE6913" w:rsidRPr="00CE6913">
        <w:t>mateřské školy</w:t>
      </w:r>
      <w:r w:rsidRPr="00CE6913">
        <w:t xml:space="preserve"> byl projednán pedagogickou radou dne ___________________ a nabývá účinnosti dne 1. září 2026.</w:t>
      </w:r>
    </w:p>
    <w:p w14:paraId="317CE277" w14:textId="77777777" w:rsidR="00176EE7" w:rsidRDefault="00176EE7">
      <w:pPr>
        <w:jc w:val="both"/>
      </w:pPr>
    </w:p>
    <w:p w14:paraId="25F1A46B" w14:textId="77777777" w:rsidR="00411D93" w:rsidRDefault="00BF00D1">
      <w:pPr>
        <w:jc w:val="both"/>
      </w:pPr>
      <w:r w:rsidRPr="00BF00D1">
        <w:t>Dnem nabytí účinnosti tohoto řádu se ruší předchozí znění provozního a vnitřního řádu mateřské školy a jeho dodatky v rozsahu, v němž upravovaly tutéž oblast.</w:t>
      </w:r>
    </w:p>
    <w:p w14:paraId="7A1356EC" w14:textId="77777777" w:rsidR="0090266D" w:rsidRDefault="0090266D">
      <w:pPr>
        <w:jc w:val="both"/>
      </w:pPr>
    </w:p>
    <w:p w14:paraId="7F7C1249" w14:textId="77777777" w:rsidR="00411D93" w:rsidRDefault="004901E8">
      <w:pPr>
        <w:pStyle w:val="Normln1"/>
        <w:jc w:val="both"/>
      </w:pPr>
      <w:r w:rsidRPr="004901E8">
        <w:t xml:space="preserve">Tento řád je zveřejňován obvyklým, průkazným a dostupným způsobem. Škola jej zpřístupňuje dálkově, zejména na webových stránkách školy nebo jiným určeným elektronickým způsobem, a současně v tištěné podobě na dostupném místě v prostorách jednotlivých pracovišť MŠ. </w:t>
      </w:r>
      <w:r w:rsidRPr="004901E8">
        <w:lastRenderedPageBreak/>
        <w:t>Zveřejnění se provádí při vydání řádu a při každé jeho úpravě. Zákonní zástupci jsou o vydání, dostupnosti a významných změnách řádu informováni při přijetí dítěte do MŠ, při zahájení školního roku, prostřednictvím obvyklých komunikačních kanálů školy a vždy při podstatné aktualizaci dokumentu.</w:t>
      </w:r>
    </w:p>
    <w:p w14:paraId="749048AC" w14:textId="77777777" w:rsidR="0090266D" w:rsidRDefault="0090266D">
      <w:pPr>
        <w:pStyle w:val="Normln1"/>
        <w:jc w:val="both"/>
      </w:pPr>
    </w:p>
    <w:p w14:paraId="156A3BC6" w14:textId="77777777" w:rsidR="00411D93" w:rsidRDefault="0002754C">
      <w:pPr>
        <w:pStyle w:val="Normln1"/>
        <w:jc w:val="both"/>
      </w:pPr>
      <w:r w:rsidRPr="00D96645">
        <w:t xml:space="preserve">Zaměstnanci školy jsou s tímto řádem </w:t>
      </w:r>
      <w:r w:rsidR="00D96645" w:rsidRPr="00D96645">
        <w:t>a jeho následnými změnami</w:t>
      </w:r>
      <w:r w:rsidRPr="00D96645">
        <w:t xml:space="preserve"> seznámeni </w:t>
      </w:r>
      <w:r w:rsidR="00D96645" w:rsidRPr="00D96645">
        <w:t>prokazatelným způsobem. Provozní zkušenosti, podněty zaměstnanců, zjištění z kontrolní činnosti, změny organizace provozu nebo změny právních a metodických požadavků mohou být podkladem pro jeho další aktualizaci</w:t>
      </w:r>
      <w:r w:rsidRPr="00D96645">
        <w:t>.</w:t>
      </w:r>
    </w:p>
    <w:p w14:paraId="7929291A" w14:textId="77777777" w:rsidR="0090266D" w:rsidRDefault="0090266D">
      <w:pPr>
        <w:pStyle w:val="Normln1"/>
        <w:jc w:val="both"/>
      </w:pPr>
    </w:p>
    <w:p w14:paraId="7623025A" w14:textId="77777777" w:rsidR="00D96645" w:rsidRDefault="00D96645">
      <w:pPr>
        <w:pStyle w:val="Normln1"/>
        <w:jc w:val="both"/>
      </w:pPr>
      <w:r>
        <w:t>Za sledování potřeby aktualizace odpovídá zástupkyně ředitele pro MŠ ve spolupráci s vedoucími učitelkami jednotlivých pracovišť. Návrhy změn předkládá řediteli školy; po schválení se změna zapracuje do dokumentu, označí datem účinnosti a zveřejní stejným způsobem jako řád při jeho vydání.</w:t>
      </w:r>
    </w:p>
    <w:p w14:paraId="61CDCEAD" w14:textId="77777777" w:rsidR="00411D93" w:rsidRDefault="00411D93">
      <w:pPr>
        <w:pBdr>
          <w:bottom w:val="single" w:sz="6" w:space="1" w:color="2E75B6"/>
        </w:pBdr>
        <w:spacing w:before="120"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411D93" w14:paraId="0922D794" w14:textId="77777777" w:rsidTr="6EDAFE20">
        <w:tc>
          <w:tcPr>
            <w:tcW w:w="4513" w:type="dxa"/>
            <w:tcMar>
              <w:top w:w="80" w:type="dxa"/>
              <w:left w:w="0" w:type="dxa"/>
              <w:bottom w:w="80" w:type="dxa"/>
              <w:right w:w="120" w:type="dxa"/>
            </w:tcMar>
          </w:tcPr>
          <w:p w14:paraId="775194F9" w14:textId="0E89E8B6" w:rsidR="00411D93" w:rsidRDefault="6EDAFE20" w:rsidP="6EDAFE20">
            <w:pPr>
              <w:pBdr>
                <w:top w:val="single" w:sz="6" w:space="1" w:color="888888"/>
              </w:pBdr>
              <w:spacing w:before="600"/>
            </w:pPr>
            <w:r w:rsidRPr="6EDAFE20">
              <w:rPr>
                <w:color w:val="888888"/>
                <w:sz w:val="20"/>
                <w:szCs w:val="20"/>
                <w:lang w:val="en-US"/>
              </w:rPr>
              <w:t xml:space="preserve">V </w:t>
            </w:r>
            <w:proofErr w:type="spellStart"/>
            <w:r w:rsidRPr="6EDAFE20">
              <w:rPr>
                <w:color w:val="888888"/>
                <w:sz w:val="20"/>
                <w:szCs w:val="20"/>
                <w:lang w:val="en-US"/>
              </w:rPr>
              <w:t>Mimoni</w:t>
            </w:r>
            <w:proofErr w:type="spellEnd"/>
            <w:r w:rsidRPr="6EDAFE20">
              <w:rPr>
                <w:color w:val="888888"/>
                <w:sz w:val="20"/>
                <w:szCs w:val="20"/>
                <w:lang w:val="en-US"/>
              </w:rPr>
              <w:t xml:space="preserve"> </w:t>
            </w:r>
            <w:proofErr w:type="spellStart"/>
            <w:r w:rsidRPr="6EDAFE20">
              <w:rPr>
                <w:color w:val="888888"/>
                <w:sz w:val="20"/>
                <w:szCs w:val="20"/>
                <w:lang w:val="en-US"/>
              </w:rPr>
              <w:t>dne</w:t>
            </w:r>
            <w:proofErr w:type="spellEnd"/>
            <w:r w:rsidRPr="6EDAFE20">
              <w:rPr>
                <w:color w:val="888888"/>
                <w:sz w:val="20"/>
                <w:szCs w:val="20"/>
                <w:lang w:val="en-US"/>
              </w:rPr>
              <w:t xml:space="preserve"> </w:t>
            </w:r>
          </w:p>
        </w:tc>
        <w:tc>
          <w:tcPr>
            <w:tcW w:w="4513" w:type="dxa"/>
            <w:tcMar>
              <w:top w:w="80" w:type="dxa"/>
              <w:left w:w="120" w:type="dxa"/>
              <w:bottom w:w="80" w:type="dxa"/>
              <w:right w:w="0" w:type="dxa"/>
            </w:tcMar>
          </w:tcPr>
          <w:p w14:paraId="1A6EC202" w14:textId="7F316788" w:rsidR="00411D93" w:rsidRDefault="00E529FB" w:rsidP="6EDAFE20">
            <w:pPr>
              <w:pBdr>
                <w:top w:val="single" w:sz="6" w:space="1" w:color="888888"/>
              </w:pBdr>
              <w:spacing w:before="600"/>
              <w:jc w:val="right"/>
            </w:pPr>
            <w:r>
              <w:rPr>
                <w:color w:val="888888"/>
                <w:sz w:val="20"/>
                <w:szCs w:val="20"/>
                <w:lang w:val="en-US"/>
              </w:rPr>
              <w:t xml:space="preserve">Ing. Tomáš Kobr, MBA, </w:t>
            </w:r>
            <w:proofErr w:type="spellStart"/>
            <w:r>
              <w:rPr>
                <w:color w:val="888888"/>
                <w:sz w:val="20"/>
                <w:szCs w:val="20"/>
                <w:lang w:val="en-US"/>
              </w:rPr>
              <w:t>ředitel</w:t>
            </w:r>
            <w:proofErr w:type="spellEnd"/>
            <w:r>
              <w:rPr>
                <w:color w:val="888888"/>
                <w:sz w:val="20"/>
                <w:szCs w:val="20"/>
                <w:lang w:val="en-US"/>
              </w:rPr>
              <w:t xml:space="preserve"> </w:t>
            </w:r>
            <w:proofErr w:type="spellStart"/>
            <w:r>
              <w:rPr>
                <w:color w:val="888888"/>
                <w:sz w:val="20"/>
                <w:szCs w:val="20"/>
                <w:lang w:val="en-US"/>
              </w:rPr>
              <w:t>školy</w:t>
            </w:r>
            <w:proofErr w:type="spellEnd"/>
            <w:r>
              <w:rPr>
                <w:color w:val="888888"/>
                <w:sz w:val="20"/>
                <w:szCs w:val="20"/>
                <w:lang w:val="en-US"/>
              </w:rPr>
              <w:t xml:space="preserve"> </w:t>
            </w:r>
          </w:p>
        </w:tc>
      </w:tr>
    </w:tbl>
    <w:p w14:paraId="23DE523C" w14:textId="77777777" w:rsidR="00411D93" w:rsidRDefault="00411D93">
      <w:pPr>
        <w:spacing w:before="60" w:after="60"/>
      </w:pPr>
    </w:p>
    <w:sectPr w:rsidR="00411D93">
      <w:headerReference w:type="even" r:id="rId11"/>
      <w:headerReference w:type="default" r:id="rId12"/>
      <w:footerReference w:type="even" r:id="rId13"/>
      <w:footerReference w:type="default" r:id="rId14"/>
      <w:headerReference w:type="first" r:id="rId15"/>
      <w:footerReference w:type="first" r:id="rId16"/>
      <w:pgSz w:w="11906" w:h="16838"/>
      <w:pgMar w:top="1440" w:right="1260"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3EE0" w14:textId="77777777" w:rsidR="00B544AA" w:rsidRDefault="00B544AA">
      <w:r>
        <w:separator/>
      </w:r>
    </w:p>
  </w:endnote>
  <w:endnote w:type="continuationSeparator" w:id="0">
    <w:p w14:paraId="3ACACB36" w14:textId="77777777" w:rsidR="00B544AA" w:rsidRDefault="00B5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F581" w14:textId="77777777" w:rsidR="00D05DBA" w:rsidRDefault="00D05DB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31A5" w14:textId="0DEEE918" w:rsidR="00411D93" w:rsidRDefault="00DB30E1">
    <w:pPr>
      <w:pBdr>
        <w:top w:val="single" w:sz="4" w:space="1" w:color="2E75B6"/>
      </w:pBdr>
      <w:spacing w:before="80"/>
      <w:jc w:val="center"/>
    </w:pPr>
    <w:r>
      <w:rPr>
        <w:color w:val="888888"/>
        <w:sz w:val="18"/>
        <w:szCs w:val="18"/>
      </w:rPr>
      <w:t xml:space="preserve">Strana </w:t>
    </w:r>
    <w:r>
      <w:rPr>
        <w:color w:val="888888"/>
        <w:sz w:val="18"/>
        <w:szCs w:val="18"/>
      </w:rPr>
      <w:fldChar w:fldCharType="begin"/>
    </w:r>
    <w:r>
      <w:rPr>
        <w:color w:val="888888"/>
        <w:sz w:val="18"/>
        <w:szCs w:val="18"/>
      </w:rPr>
      <w:instrText>PAGE</w:instrText>
    </w:r>
    <w:r>
      <w:rPr>
        <w:color w:val="888888"/>
        <w:sz w:val="18"/>
        <w:szCs w:val="18"/>
      </w:rPr>
      <w:fldChar w:fldCharType="separate"/>
    </w:r>
    <w:r w:rsidR="007F0BF0">
      <w:rPr>
        <w:noProof/>
        <w:color w:val="888888"/>
        <w:sz w:val="18"/>
        <w:szCs w:val="18"/>
      </w:rPr>
      <w:t>1</w:t>
    </w:r>
    <w:r>
      <w:rPr>
        <w:color w:val="888888"/>
        <w:sz w:val="18"/>
        <w:szCs w:val="18"/>
      </w:rPr>
      <w:fldChar w:fldCharType="end"/>
    </w:r>
    <w:r>
      <w:rPr>
        <w:color w:val="888888"/>
        <w:sz w:val="18"/>
        <w:szCs w:val="18"/>
      </w:rPr>
      <w:t xml:space="preserve"> / </w:t>
    </w:r>
    <w:r>
      <w:rPr>
        <w:color w:val="888888"/>
        <w:sz w:val="18"/>
        <w:szCs w:val="18"/>
      </w:rPr>
      <w:fldChar w:fldCharType="begin"/>
    </w:r>
    <w:r>
      <w:rPr>
        <w:color w:val="888888"/>
        <w:sz w:val="18"/>
        <w:szCs w:val="18"/>
      </w:rPr>
      <w:instrText>NUMPAGES</w:instrText>
    </w:r>
    <w:r>
      <w:rPr>
        <w:color w:val="888888"/>
        <w:sz w:val="18"/>
        <w:szCs w:val="18"/>
      </w:rPr>
      <w:fldChar w:fldCharType="separate"/>
    </w:r>
    <w:r w:rsidR="007F0BF0">
      <w:rPr>
        <w:noProof/>
        <w:color w:val="888888"/>
        <w:sz w:val="18"/>
        <w:szCs w:val="18"/>
      </w:rPr>
      <w:t>2</w:t>
    </w:r>
    <w:r>
      <w:rPr>
        <w:color w:val="888888"/>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1652" w14:textId="77777777" w:rsidR="00D05DBA" w:rsidRDefault="00D05D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E20C4" w14:textId="77777777" w:rsidR="00B544AA" w:rsidRDefault="00B544AA">
      <w:r>
        <w:separator/>
      </w:r>
    </w:p>
  </w:footnote>
  <w:footnote w:type="continuationSeparator" w:id="0">
    <w:p w14:paraId="17BE4CDC" w14:textId="77777777" w:rsidR="00B544AA" w:rsidRDefault="00B54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FD5F" w14:textId="77777777" w:rsidR="00D05DBA" w:rsidRDefault="00D05D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8965" w14:textId="7C6911AB" w:rsidR="00411D93" w:rsidRDefault="6EDAFE20" w:rsidP="6EDAFE20">
    <w:pPr>
      <w:pBdr>
        <w:bottom w:val="single" w:sz="4" w:space="1" w:color="2E75B6"/>
      </w:pBdr>
      <w:spacing w:after="80"/>
      <w:jc w:val="right"/>
    </w:pPr>
    <w:proofErr w:type="spellStart"/>
    <w:r w:rsidRPr="6EDAFE20">
      <w:rPr>
        <w:color w:val="2E75B6"/>
        <w:sz w:val="18"/>
        <w:szCs w:val="18"/>
        <w:lang w:val="en-US"/>
      </w:rPr>
      <w:t>Provozní</w:t>
    </w:r>
    <w:proofErr w:type="spellEnd"/>
    <w:r w:rsidRPr="6EDAFE20">
      <w:rPr>
        <w:color w:val="2E75B6"/>
        <w:sz w:val="18"/>
        <w:szCs w:val="18"/>
        <w:lang w:val="en-US"/>
      </w:rPr>
      <w:t xml:space="preserve"> a </w:t>
    </w:r>
    <w:proofErr w:type="spellStart"/>
    <w:r w:rsidRPr="6EDAFE20">
      <w:rPr>
        <w:color w:val="2E75B6"/>
        <w:sz w:val="18"/>
        <w:szCs w:val="18"/>
        <w:lang w:val="en-US"/>
      </w:rPr>
      <w:t>vnitřní</w:t>
    </w:r>
    <w:proofErr w:type="spellEnd"/>
    <w:r w:rsidRPr="6EDAFE20">
      <w:rPr>
        <w:color w:val="2E75B6"/>
        <w:sz w:val="18"/>
        <w:szCs w:val="18"/>
        <w:lang w:val="en-US"/>
      </w:rPr>
      <w:t xml:space="preserve"> </w:t>
    </w:r>
    <w:proofErr w:type="spellStart"/>
    <w:r w:rsidRPr="6EDAFE20">
      <w:rPr>
        <w:color w:val="2E75B6"/>
        <w:sz w:val="18"/>
        <w:szCs w:val="18"/>
        <w:lang w:val="en-US"/>
      </w:rPr>
      <w:t>řád</w:t>
    </w:r>
    <w:proofErr w:type="spellEnd"/>
    <w:r w:rsidRPr="6EDAFE20">
      <w:rPr>
        <w:color w:val="2E75B6"/>
        <w:sz w:val="18"/>
        <w:szCs w:val="18"/>
        <w:lang w:val="en-US"/>
      </w:rPr>
      <w:t xml:space="preserve"> MŠ </w:t>
    </w:r>
    <w:proofErr w:type="spellStart"/>
    <w:r w:rsidRPr="6EDAFE20">
      <w:rPr>
        <w:color w:val="2E75B6"/>
        <w:sz w:val="18"/>
        <w:szCs w:val="18"/>
        <w:lang w:val="en-US"/>
      </w:rPr>
      <w:t>Mimoň</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81DF" w14:textId="77777777" w:rsidR="00D05DBA" w:rsidRDefault="00D05DB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008"/>
    <w:multiLevelType w:val="multilevel"/>
    <w:tmpl w:val="BC8A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A4D2E"/>
    <w:multiLevelType w:val="hybridMultilevel"/>
    <w:tmpl w:val="7826F00E"/>
    <w:lvl w:ilvl="0" w:tplc="F1D6346E">
      <w:start w:val="1"/>
      <w:numFmt w:val="bullet"/>
      <w:lvlText w:val="•"/>
      <w:lvlJc w:val="left"/>
      <w:pPr>
        <w:ind w:left="720" w:hanging="360"/>
      </w:pPr>
    </w:lvl>
    <w:lvl w:ilvl="1" w:tplc="BB00A9C6">
      <w:start w:val="1"/>
      <w:numFmt w:val="bullet"/>
      <w:lvlText w:val="◦"/>
      <w:lvlJc w:val="left"/>
      <w:pPr>
        <w:ind w:left="1080" w:hanging="360"/>
      </w:pPr>
    </w:lvl>
    <w:lvl w:ilvl="2" w:tplc="9D22C690">
      <w:numFmt w:val="decimal"/>
      <w:lvlText w:val=""/>
      <w:lvlJc w:val="left"/>
    </w:lvl>
    <w:lvl w:ilvl="3" w:tplc="3872F066">
      <w:numFmt w:val="decimal"/>
      <w:lvlText w:val=""/>
      <w:lvlJc w:val="left"/>
    </w:lvl>
    <w:lvl w:ilvl="4" w:tplc="371822CE">
      <w:numFmt w:val="decimal"/>
      <w:lvlText w:val=""/>
      <w:lvlJc w:val="left"/>
    </w:lvl>
    <w:lvl w:ilvl="5" w:tplc="989402A0">
      <w:numFmt w:val="decimal"/>
      <w:lvlText w:val=""/>
      <w:lvlJc w:val="left"/>
    </w:lvl>
    <w:lvl w:ilvl="6" w:tplc="F384D5D8">
      <w:numFmt w:val="decimal"/>
      <w:lvlText w:val=""/>
      <w:lvlJc w:val="left"/>
    </w:lvl>
    <w:lvl w:ilvl="7" w:tplc="572CA9A2">
      <w:numFmt w:val="decimal"/>
      <w:lvlText w:val=""/>
      <w:lvlJc w:val="left"/>
    </w:lvl>
    <w:lvl w:ilvl="8" w:tplc="1F72DF8A">
      <w:numFmt w:val="decimal"/>
      <w:lvlText w:val=""/>
      <w:lvlJc w:val="left"/>
    </w:lvl>
  </w:abstractNum>
  <w:abstractNum w:abstractNumId="2" w15:restartNumberingAfterBreak="0">
    <w:nsid w:val="04851DCA"/>
    <w:multiLevelType w:val="multilevel"/>
    <w:tmpl w:val="30C6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91927"/>
    <w:multiLevelType w:val="multilevel"/>
    <w:tmpl w:val="3308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76062"/>
    <w:multiLevelType w:val="multilevel"/>
    <w:tmpl w:val="D3E8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C57B48"/>
    <w:multiLevelType w:val="multilevel"/>
    <w:tmpl w:val="8D00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BA1BAC"/>
    <w:multiLevelType w:val="multilevel"/>
    <w:tmpl w:val="931C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DB50D5"/>
    <w:multiLevelType w:val="multilevel"/>
    <w:tmpl w:val="63CA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28588C"/>
    <w:multiLevelType w:val="multilevel"/>
    <w:tmpl w:val="81B2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5141DA"/>
    <w:multiLevelType w:val="multilevel"/>
    <w:tmpl w:val="027E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00B6E"/>
    <w:multiLevelType w:val="multilevel"/>
    <w:tmpl w:val="58A6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B1434A"/>
    <w:multiLevelType w:val="multilevel"/>
    <w:tmpl w:val="5A24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202D2"/>
    <w:multiLevelType w:val="multilevel"/>
    <w:tmpl w:val="D2EE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D3417"/>
    <w:multiLevelType w:val="multilevel"/>
    <w:tmpl w:val="252C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D58B4"/>
    <w:multiLevelType w:val="multilevel"/>
    <w:tmpl w:val="96B6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90AF7"/>
    <w:multiLevelType w:val="multilevel"/>
    <w:tmpl w:val="B30E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51755A"/>
    <w:multiLevelType w:val="hybridMultilevel"/>
    <w:tmpl w:val="4EA0A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6B61CF2"/>
    <w:multiLevelType w:val="multilevel"/>
    <w:tmpl w:val="2C68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86BD2"/>
    <w:multiLevelType w:val="multilevel"/>
    <w:tmpl w:val="47E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8773CD"/>
    <w:multiLevelType w:val="multilevel"/>
    <w:tmpl w:val="B0A0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177765"/>
    <w:multiLevelType w:val="multilevel"/>
    <w:tmpl w:val="5384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BD1BEC"/>
    <w:multiLevelType w:val="multilevel"/>
    <w:tmpl w:val="C292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84A5F"/>
    <w:multiLevelType w:val="multilevel"/>
    <w:tmpl w:val="DD70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09608D"/>
    <w:multiLevelType w:val="hybridMultilevel"/>
    <w:tmpl w:val="4EA0A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341F7A8"/>
    <w:multiLevelType w:val="hybridMultilevel"/>
    <w:tmpl w:val="24E48104"/>
    <w:lvl w:ilvl="0" w:tplc="D8EA455E">
      <w:start w:val="1"/>
      <w:numFmt w:val="bullet"/>
      <w:lvlText w:val="●"/>
      <w:lvlJc w:val="left"/>
      <w:pPr>
        <w:ind w:left="720" w:hanging="360"/>
      </w:pPr>
    </w:lvl>
    <w:lvl w:ilvl="1" w:tplc="BE6247A6">
      <w:start w:val="1"/>
      <w:numFmt w:val="bullet"/>
      <w:lvlText w:val="○"/>
      <w:lvlJc w:val="left"/>
      <w:pPr>
        <w:ind w:left="1440" w:hanging="360"/>
      </w:pPr>
    </w:lvl>
    <w:lvl w:ilvl="2" w:tplc="1A8A66A0">
      <w:start w:val="1"/>
      <w:numFmt w:val="bullet"/>
      <w:lvlText w:val="■"/>
      <w:lvlJc w:val="left"/>
      <w:pPr>
        <w:ind w:left="2160" w:hanging="360"/>
      </w:pPr>
    </w:lvl>
    <w:lvl w:ilvl="3" w:tplc="A13620DE">
      <w:start w:val="1"/>
      <w:numFmt w:val="bullet"/>
      <w:lvlText w:val="●"/>
      <w:lvlJc w:val="left"/>
      <w:pPr>
        <w:ind w:left="2880" w:hanging="360"/>
      </w:pPr>
    </w:lvl>
    <w:lvl w:ilvl="4" w:tplc="32DA6328">
      <w:start w:val="1"/>
      <w:numFmt w:val="bullet"/>
      <w:lvlText w:val="○"/>
      <w:lvlJc w:val="left"/>
      <w:pPr>
        <w:ind w:left="3600" w:hanging="360"/>
      </w:pPr>
    </w:lvl>
    <w:lvl w:ilvl="5" w:tplc="60A0704E">
      <w:start w:val="1"/>
      <w:numFmt w:val="bullet"/>
      <w:lvlText w:val="■"/>
      <w:lvlJc w:val="left"/>
      <w:pPr>
        <w:ind w:left="4320" w:hanging="360"/>
      </w:pPr>
    </w:lvl>
    <w:lvl w:ilvl="6" w:tplc="BEBA91E4">
      <w:start w:val="1"/>
      <w:numFmt w:val="bullet"/>
      <w:lvlText w:val="●"/>
      <w:lvlJc w:val="left"/>
      <w:pPr>
        <w:ind w:left="5040" w:hanging="360"/>
      </w:pPr>
    </w:lvl>
    <w:lvl w:ilvl="7" w:tplc="6D7C906C">
      <w:start w:val="1"/>
      <w:numFmt w:val="bullet"/>
      <w:lvlText w:val="●"/>
      <w:lvlJc w:val="left"/>
      <w:pPr>
        <w:ind w:left="5760" w:hanging="360"/>
      </w:pPr>
    </w:lvl>
    <w:lvl w:ilvl="8" w:tplc="FF9A54BE">
      <w:start w:val="1"/>
      <w:numFmt w:val="bullet"/>
      <w:lvlText w:val="●"/>
      <w:lvlJc w:val="left"/>
      <w:pPr>
        <w:ind w:left="6480" w:hanging="360"/>
      </w:pPr>
    </w:lvl>
  </w:abstractNum>
  <w:abstractNum w:abstractNumId="25" w15:restartNumberingAfterBreak="0">
    <w:nsid w:val="5669439F"/>
    <w:multiLevelType w:val="multilevel"/>
    <w:tmpl w:val="DFBA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A08F8"/>
    <w:multiLevelType w:val="hybridMultilevel"/>
    <w:tmpl w:val="4EA0A168"/>
    <w:lvl w:ilvl="0" w:tplc="A76090A6">
      <w:start w:val="1"/>
      <w:numFmt w:val="decimal"/>
      <w:lvlText w:val="%1."/>
      <w:lvlJc w:val="left"/>
      <w:pPr>
        <w:ind w:left="720" w:hanging="360"/>
      </w:pPr>
    </w:lvl>
    <w:lvl w:ilvl="1" w:tplc="A796B9D6">
      <w:numFmt w:val="decimal"/>
      <w:lvlText w:val=""/>
      <w:lvlJc w:val="left"/>
    </w:lvl>
    <w:lvl w:ilvl="2" w:tplc="D43488A4">
      <w:numFmt w:val="decimal"/>
      <w:lvlText w:val=""/>
      <w:lvlJc w:val="left"/>
    </w:lvl>
    <w:lvl w:ilvl="3" w:tplc="7A4E7098">
      <w:numFmt w:val="decimal"/>
      <w:lvlText w:val=""/>
      <w:lvlJc w:val="left"/>
    </w:lvl>
    <w:lvl w:ilvl="4" w:tplc="DD0A6526">
      <w:numFmt w:val="decimal"/>
      <w:lvlText w:val=""/>
      <w:lvlJc w:val="left"/>
    </w:lvl>
    <w:lvl w:ilvl="5" w:tplc="D6A0469C">
      <w:numFmt w:val="decimal"/>
      <w:lvlText w:val=""/>
      <w:lvlJc w:val="left"/>
    </w:lvl>
    <w:lvl w:ilvl="6" w:tplc="3F32F652">
      <w:numFmt w:val="decimal"/>
      <w:lvlText w:val=""/>
      <w:lvlJc w:val="left"/>
    </w:lvl>
    <w:lvl w:ilvl="7" w:tplc="4F8C0A04">
      <w:numFmt w:val="decimal"/>
      <w:lvlText w:val=""/>
      <w:lvlJc w:val="left"/>
    </w:lvl>
    <w:lvl w:ilvl="8" w:tplc="A956E0E6">
      <w:numFmt w:val="decimal"/>
      <w:lvlText w:val=""/>
      <w:lvlJc w:val="left"/>
    </w:lvl>
  </w:abstractNum>
  <w:abstractNum w:abstractNumId="27" w15:restartNumberingAfterBreak="0">
    <w:nsid w:val="5C7E1DCC"/>
    <w:multiLevelType w:val="multilevel"/>
    <w:tmpl w:val="8852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8E2665"/>
    <w:multiLevelType w:val="multilevel"/>
    <w:tmpl w:val="4108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80371C"/>
    <w:multiLevelType w:val="multilevel"/>
    <w:tmpl w:val="F7C0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D52B69"/>
    <w:multiLevelType w:val="multilevel"/>
    <w:tmpl w:val="1746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1F09B6"/>
    <w:multiLevelType w:val="multilevel"/>
    <w:tmpl w:val="6A4C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6403751">
    <w:abstractNumId w:val="24"/>
    <w:lvlOverride w:ilvl="0">
      <w:startOverride w:val="1"/>
    </w:lvlOverride>
  </w:num>
  <w:num w:numId="2" w16cid:durableId="421413494">
    <w:abstractNumId w:val="1"/>
    <w:lvlOverride w:ilvl="0">
      <w:startOverride w:val="1"/>
    </w:lvlOverride>
  </w:num>
  <w:num w:numId="3" w16cid:durableId="1848866109">
    <w:abstractNumId w:val="26"/>
    <w:lvlOverride w:ilvl="0">
      <w:startOverride w:val="1"/>
    </w:lvlOverride>
  </w:num>
  <w:num w:numId="4" w16cid:durableId="2033922597">
    <w:abstractNumId w:val="26"/>
  </w:num>
  <w:num w:numId="5" w16cid:durableId="1320189404">
    <w:abstractNumId w:val="23"/>
  </w:num>
  <w:num w:numId="6" w16cid:durableId="1616523622">
    <w:abstractNumId w:val="16"/>
  </w:num>
  <w:num w:numId="7" w16cid:durableId="2125492412">
    <w:abstractNumId w:val="17"/>
  </w:num>
  <w:num w:numId="8" w16cid:durableId="413481483">
    <w:abstractNumId w:val="25"/>
  </w:num>
  <w:num w:numId="9" w16cid:durableId="1965499840">
    <w:abstractNumId w:val="11"/>
  </w:num>
  <w:num w:numId="10" w16cid:durableId="482963447">
    <w:abstractNumId w:val="2"/>
  </w:num>
  <w:num w:numId="11" w16cid:durableId="574971598">
    <w:abstractNumId w:val="21"/>
  </w:num>
  <w:num w:numId="12" w16cid:durableId="668951364">
    <w:abstractNumId w:val="4"/>
  </w:num>
  <w:num w:numId="13" w16cid:durableId="1513371928">
    <w:abstractNumId w:val="20"/>
  </w:num>
  <w:num w:numId="14" w16cid:durableId="1854999398">
    <w:abstractNumId w:val="9"/>
  </w:num>
  <w:num w:numId="15" w16cid:durableId="1244489991">
    <w:abstractNumId w:val="30"/>
  </w:num>
  <w:num w:numId="16" w16cid:durableId="1741177367">
    <w:abstractNumId w:val="22"/>
  </w:num>
  <w:num w:numId="17" w16cid:durableId="393818064">
    <w:abstractNumId w:val="0"/>
  </w:num>
  <w:num w:numId="18" w16cid:durableId="631251014">
    <w:abstractNumId w:val="5"/>
  </w:num>
  <w:num w:numId="19" w16cid:durableId="1424572997">
    <w:abstractNumId w:val="29"/>
  </w:num>
  <w:num w:numId="20" w16cid:durableId="947276397">
    <w:abstractNumId w:val="7"/>
  </w:num>
  <w:num w:numId="21" w16cid:durableId="368455658">
    <w:abstractNumId w:val="8"/>
  </w:num>
  <w:num w:numId="22" w16cid:durableId="302321380">
    <w:abstractNumId w:val="19"/>
  </w:num>
  <w:num w:numId="23" w16cid:durableId="1893073804">
    <w:abstractNumId w:val="15"/>
  </w:num>
  <w:num w:numId="24" w16cid:durableId="1807819965">
    <w:abstractNumId w:val="10"/>
  </w:num>
  <w:num w:numId="25" w16cid:durableId="1644656812">
    <w:abstractNumId w:val="27"/>
  </w:num>
  <w:num w:numId="26" w16cid:durableId="445002958">
    <w:abstractNumId w:val="28"/>
  </w:num>
  <w:num w:numId="27" w16cid:durableId="1743021529">
    <w:abstractNumId w:val="6"/>
  </w:num>
  <w:num w:numId="28" w16cid:durableId="615135636">
    <w:abstractNumId w:val="31"/>
  </w:num>
  <w:num w:numId="29" w16cid:durableId="402147751">
    <w:abstractNumId w:val="18"/>
  </w:num>
  <w:num w:numId="30" w16cid:durableId="151916993">
    <w:abstractNumId w:val="3"/>
  </w:num>
  <w:num w:numId="31" w16cid:durableId="1628972278">
    <w:abstractNumId w:val="12"/>
  </w:num>
  <w:num w:numId="32" w16cid:durableId="996307001">
    <w:abstractNumId w:val="13"/>
  </w:num>
  <w:num w:numId="33" w16cid:durableId="1442801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DAFE20"/>
    <w:rsid w:val="00000F7D"/>
    <w:rsid w:val="000031C1"/>
    <w:rsid w:val="00004104"/>
    <w:rsid w:val="0002754C"/>
    <w:rsid w:val="00033AEF"/>
    <w:rsid w:val="00055D85"/>
    <w:rsid w:val="00095F16"/>
    <w:rsid w:val="00096C3A"/>
    <w:rsid w:val="000B3A8E"/>
    <w:rsid w:val="000B7624"/>
    <w:rsid w:val="000F23EB"/>
    <w:rsid w:val="00125276"/>
    <w:rsid w:val="00176EE7"/>
    <w:rsid w:val="001D21AF"/>
    <w:rsid w:val="001D6679"/>
    <w:rsid w:val="001E2F6C"/>
    <w:rsid w:val="002026BA"/>
    <w:rsid w:val="00207D79"/>
    <w:rsid w:val="00210E8F"/>
    <w:rsid w:val="0021337C"/>
    <w:rsid w:val="002300BA"/>
    <w:rsid w:val="00244E9A"/>
    <w:rsid w:val="00253F19"/>
    <w:rsid w:val="002915E2"/>
    <w:rsid w:val="002B0A65"/>
    <w:rsid w:val="002E5733"/>
    <w:rsid w:val="00306A85"/>
    <w:rsid w:val="003114D2"/>
    <w:rsid w:val="00330417"/>
    <w:rsid w:val="00373573"/>
    <w:rsid w:val="003763BA"/>
    <w:rsid w:val="003A5836"/>
    <w:rsid w:val="003B64F4"/>
    <w:rsid w:val="003C354F"/>
    <w:rsid w:val="003D2337"/>
    <w:rsid w:val="003E1717"/>
    <w:rsid w:val="003E5A13"/>
    <w:rsid w:val="00411D93"/>
    <w:rsid w:val="00423C60"/>
    <w:rsid w:val="004354ED"/>
    <w:rsid w:val="004712DB"/>
    <w:rsid w:val="00473BB3"/>
    <w:rsid w:val="00482B92"/>
    <w:rsid w:val="004901E8"/>
    <w:rsid w:val="004B2510"/>
    <w:rsid w:val="004B5F17"/>
    <w:rsid w:val="004F4D84"/>
    <w:rsid w:val="004F7517"/>
    <w:rsid w:val="004F77FC"/>
    <w:rsid w:val="005005C2"/>
    <w:rsid w:val="00547DE3"/>
    <w:rsid w:val="0055732E"/>
    <w:rsid w:val="00594B6F"/>
    <w:rsid w:val="005A2736"/>
    <w:rsid w:val="005B4CCE"/>
    <w:rsid w:val="005D3838"/>
    <w:rsid w:val="005E4DEE"/>
    <w:rsid w:val="00604BEA"/>
    <w:rsid w:val="00611D88"/>
    <w:rsid w:val="0065636B"/>
    <w:rsid w:val="00661A42"/>
    <w:rsid w:val="00687DB2"/>
    <w:rsid w:val="006A4EC1"/>
    <w:rsid w:val="00705F51"/>
    <w:rsid w:val="00706958"/>
    <w:rsid w:val="00740132"/>
    <w:rsid w:val="00742AF2"/>
    <w:rsid w:val="00770460"/>
    <w:rsid w:val="0077672A"/>
    <w:rsid w:val="007A3A2E"/>
    <w:rsid w:val="007B5FD3"/>
    <w:rsid w:val="007C1F2E"/>
    <w:rsid w:val="007C7EEB"/>
    <w:rsid w:val="007F0BF0"/>
    <w:rsid w:val="00813F04"/>
    <w:rsid w:val="008146F7"/>
    <w:rsid w:val="00816CA7"/>
    <w:rsid w:val="00851779"/>
    <w:rsid w:val="00855638"/>
    <w:rsid w:val="00865B32"/>
    <w:rsid w:val="00873667"/>
    <w:rsid w:val="0087661D"/>
    <w:rsid w:val="0088069B"/>
    <w:rsid w:val="008A3FD2"/>
    <w:rsid w:val="008C553B"/>
    <w:rsid w:val="008C601D"/>
    <w:rsid w:val="008C60E3"/>
    <w:rsid w:val="008D0AA1"/>
    <w:rsid w:val="008D7AD3"/>
    <w:rsid w:val="008E69D9"/>
    <w:rsid w:val="009000B3"/>
    <w:rsid w:val="0090266D"/>
    <w:rsid w:val="009118E6"/>
    <w:rsid w:val="009218C6"/>
    <w:rsid w:val="00966160"/>
    <w:rsid w:val="0098060D"/>
    <w:rsid w:val="009A348D"/>
    <w:rsid w:val="009B7705"/>
    <w:rsid w:val="009C5B89"/>
    <w:rsid w:val="009C60FF"/>
    <w:rsid w:val="009D25E1"/>
    <w:rsid w:val="009F03E6"/>
    <w:rsid w:val="009F42BF"/>
    <w:rsid w:val="00A469A4"/>
    <w:rsid w:val="00A74A11"/>
    <w:rsid w:val="00A80C6F"/>
    <w:rsid w:val="00AC697C"/>
    <w:rsid w:val="00AC708B"/>
    <w:rsid w:val="00B060C0"/>
    <w:rsid w:val="00B167DA"/>
    <w:rsid w:val="00B334F0"/>
    <w:rsid w:val="00B544AA"/>
    <w:rsid w:val="00B804CA"/>
    <w:rsid w:val="00B876A4"/>
    <w:rsid w:val="00BC73F0"/>
    <w:rsid w:val="00BF00D1"/>
    <w:rsid w:val="00BF1BE7"/>
    <w:rsid w:val="00BF1DD8"/>
    <w:rsid w:val="00BF2B30"/>
    <w:rsid w:val="00C007A4"/>
    <w:rsid w:val="00C04548"/>
    <w:rsid w:val="00C12099"/>
    <w:rsid w:val="00C3609E"/>
    <w:rsid w:val="00C41B16"/>
    <w:rsid w:val="00C4768D"/>
    <w:rsid w:val="00C85338"/>
    <w:rsid w:val="00CE6913"/>
    <w:rsid w:val="00D03321"/>
    <w:rsid w:val="00D05BFF"/>
    <w:rsid w:val="00D05DBA"/>
    <w:rsid w:val="00D26229"/>
    <w:rsid w:val="00D41A91"/>
    <w:rsid w:val="00D60E9F"/>
    <w:rsid w:val="00D76BDE"/>
    <w:rsid w:val="00D821DF"/>
    <w:rsid w:val="00D87835"/>
    <w:rsid w:val="00D96645"/>
    <w:rsid w:val="00DA3488"/>
    <w:rsid w:val="00DB30E1"/>
    <w:rsid w:val="00DB58D8"/>
    <w:rsid w:val="00DD1840"/>
    <w:rsid w:val="00DF6F21"/>
    <w:rsid w:val="00DF7C6D"/>
    <w:rsid w:val="00E05D72"/>
    <w:rsid w:val="00E1226D"/>
    <w:rsid w:val="00E45D74"/>
    <w:rsid w:val="00E464BD"/>
    <w:rsid w:val="00E529FB"/>
    <w:rsid w:val="00E558AB"/>
    <w:rsid w:val="00E70A88"/>
    <w:rsid w:val="00E73286"/>
    <w:rsid w:val="00E73340"/>
    <w:rsid w:val="00EA2702"/>
    <w:rsid w:val="00ED7384"/>
    <w:rsid w:val="00EE2452"/>
    <w:rsid w:val="00F04F0D"/>
    <w:rsid w:val="00F12E60"/>
    <w:rsid w:val="00F13CBD"/>
    <w:rsid w:val="00F64251"/>
    <w:rsid w:val="00F66EBD"/>
    <w:rsid w:val="00F933A0"/>
    <w:rsid w:val="00F966BE"/>
    <w:rsid w:val="00FA06BE"/>
    <w:rsid w:val="00FB4E64"/>
    <w:rsid w:val="00FB7B9F"/>
    <w:rsid w:val="00FC47A2"/>
    <w:rsid w:val="00FE1211"/>
    <w:rsid w:val="00FE2F7C"/>
    <w:rsid w:val="6EDAFE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729D"/>
  <w15:docId w15:val="{4E983FF9-2D9C-4222-B221-6C4C3F7E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spacing w:before="360" w:after="160"/>
      <w:outlineLvl w:val="0"/>
    </w:pPr>
    <w:rPr>
      <w:b/>
      <w:bCs/>
      <w:color w:val="1F4E79"/>
      <w:sz w:val="32"/>
      <w:szCs w:val="32"/>
    </w:rPr>
  </w:style>
  <w:style w:type="paragraph" w:styleId="Nadpis2">
    <w:name w:val="heading 2"/>
    <w:link w:val="Nadpis2Char"/>
    <w:uiPriority w:val="9"/>
    <w:unhideWhenUsed/>
    <w:qFormat/>
    <w:pPr>
      <w:spacing w:before="240" w:after="120"/>
      <w:outlineLvl w:val="1"/>
    </w:pPr>
    <w:rPr>
      <w:b/>
      <w:bCs/>
      <w:color w:val="2E75B6"/>
      <w:sz w:val="26"/>
      <w:szCs w:val="26"/>
    </w:rPr>
  </w:style>
  <w:style w:type="paragraph" w:styleId="Nadpis3">
    <w:name w:val="heading 3"/>
    <w:link w:val="Nadpis3Char"/>
    <w:uiPriority w:val="9"/>
    <w:unhideWhenUsed/>
    <w:qFormat/>
    <w:pPr>
      <w:spacing w:before="200" w:after="100"/>
      <w:outlineLvl w:val="2"/>
    </w:pPr>
    <w:rPr>
      <w:b/>
      <w:bCs/>
      <w:color w:val="2E75B6"/>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rPr>
      <w:sz w:val="20"/>
      <w:szCs w:val="20"/>
    </w:rPr>
  </w:style>
  <w:style w:type="character" w:customStyle="1" w:styleId="TextvysvtlivekChar">
    <w:name w:val="Text vysvětlivek Char"/>
    <w:link w:val="Textvysvtlivek"/>
    <w:uiPriority w:val="99"/>
    <w:semiHidden/>
    <w:unhideWhenUsed/>
    <w:rPr>
      <w:sz w:val="20"/>
      <w:szCs w:val="20"/>
    </w:rPr>
  </w:style>
  <w:style w:type="paragraph" w:styleId="Zhlav">
    <w:name w:val="header"/>
    <w:basedOn w:val="Normln"/>
    <w:link w:val="ZhlavChar"/>
    <w:uiPriority w:val="99"/>
    <w:unhideWhenUsed/>
    <w:rsid w:val="007F0BF0"/>
    <w:pPr>
      <w:tabs>
        <w:tab w:val="center" w:pos="4536"/>
        <w:tab w:val="right" w:pos="9072"/>
      </w:tabs>
    </w:pPr>
  </w:style>
  <w:style w:type="character" w:customStyle="1" w:styleId="ZhlavChar">
    <w:name w:val="Záhlaví Char"/>
    <w:basedOn w:val="Standardnpsmoodstavce"/>
    <w:link w:val="Zhlav"/>
    <w:uiPriority w:val="99"/>
    <w:rsid w:val="007F0BF0"/>
  </w:style>
  <w:style w:type="paragraph" w:styleId="Zpat">
    <w:name w:val="footer"/>
    <w:basedOn w:val="Normln"/>
    <w:link w:val="ZpatChar"/>
    <w:uiPriority w:val="99"/>
    <w:unhideWhenUsed/>
    <w:rsid w:val="007F0BF0"/>
    <w:pPr>
      <w:tabs>
        <w:tab w:val="center" w:pos="4536"/>
        <w:tab w:val="right" w:pos="9072"/>
      </w:tabs>
    </w:pPr>
  </w:style>
  <w:style w:type="character" w:customStyle="1" w:styleId="ZpatChar">
    <w:name w:val="Zápatí Char"/>
    <w:basedOn w:val="Standardnpsmoodstavce"/>
    <w:link w:val="Zpat"/>
    <w:uiPriority w:val="99"/>
    <w:rsid w:val="007F0BF0"/>
  </w:style>
  <w:style w:type="character" w:customStyle="1" w:styleId="Nadpis2Char">
    <w:name w:val="Nadpis 2 Char"/>
    <w:basedOn w:val="Standardnpsmoodstavce"/>
    <w:link w:val="Nadpis2"/>
    <w:uiPriority w:val="9"/>
    <w:rsid w:val="00A80C6F"/>
    <w:rPr>
      <w:b/>
      <w:bCs/>
      <w:color w:val="2E75B6"/>
      <w:sz w:val="26"/>
      <w:szCs w:val="26"/>
    </w:rPr>
  </w:style>
  <w:style w:type="paragraph" w:styleId="Obsah1">
    <w:name w:val="toc 1"/>
    <w:basedOn w:val="Normln"/>
    <w:next w:val="Normln"/>
    <w:autoRedefine/>
    <w:uiPriority w:val="39"/>
    <w:unhideWhenUsed/>
    <w:rsid w:val="00BF1BE7"/>
    <w:pPr>
      <w:spacing w:after="100"/>
    </w:pPr>
  </w:style>
  <w:style w:type="paragraph" w:styleId="Obsah2">
    <w:name w:val="toc 2"/>
    <w:basedOn w:val="Normln"/>
    <w:next w:val="Normln"/>
    <w:autoRedefine/>
    <w:uiPriority w:val="39"/>
    <w:unhideWhenUsed/>
    <w:rsid w:val="00BF1BE7"/>
    <w:pPr>
      <w:spacing w:after="100"/>
      <w:ind w:left="220"/>
    </w:pPr>
  </w:style>
  <w:style w:type="paragraph" w:styleId="Obsah3">
    <w:name w:val="toc 3"/>
    <w:basedOn w:val="Normln"/>
    <w:next w:val="Normln"/>
    <w:autoRedefine/>
    <w:uiPriority w:val="39"/>
    <w:unhideWhenUsed/>
    <w:rsid w:val="00BF1BE7"/>
    <w:pPr>
      <w:spacing w:after="100"/>
      <w:ind w:left="440"/>
    </w:pPr>
  </w:style>
  <w:style w:type="paragraph" w:customStyle="1" w:styleId="Normln1">
    <w:name w:val="Normální1"/>
    <w:basedOn w:val="Normln"/>
    <w:rPr>
      <w:kern w:val="2"/>
      <w14:ligatures w14:val="standardContextual"/>
    </w:rPr>
  </w:style>
  <w:style w:type="character" w:customStyle="1" w:styleId="Nadpis3Char">
    <w:name w:val="Nadpis 3 Char"/>
    <w:basedOn w:val="Standardnpsmoodstavce"/>
    <w:link w:val="Nadpis3"/>
    <w:uiPriority w:val="9"/>
    <w:rsid w:val="00125276"/>
    <w:rPr>
      <w:b/>
      <w:bCs/>
      <w:color w:val="2E75B6"/>
      <w:sz w:val="24"/>
      <w:szCs w:val="24"/>
    </w:rPr>
  </w:style>
  <w:style w:type="paragraph" w:customStyle="1" w:styleId="Odstavecseseznamem1">
    <w:name w:val="Odstavec se seznamem1"/>
    <w:basedOn w:val="Normln"/>
    <w:rsid w:val="00125276"/>
    <w:rPr>
      <w:kern w:val="2"/>
      <w14:ligatures w14:val="standardContextual"/>
    </w:rPr>
  </w:style>
  <w:style w:type="character" w:styleId="Nevyeenzmnka">
    <w:name w:val="Unresolved Mention"/>
    <w:basedOn w:val="Standardnpsmoodstavce"/>
    <w:uiPriority w:val="99"/>
    <w:semiHidden/>
    <w:unhideWhenUsed/>
    <w:rsid w:val="001E2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skomenskeho@skolamimon.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seliasova@seznam.cz" TargetMode="External"/><Relationship Id="rId4" Type="http://schemas.openxmlformats.org/officeDocument/2006/relationships/webSettings" Target="webSettings.xml"/><Relationship Id="rId9" Type="http://schemas.openxmlformats.org/officeDocument/2006/relationships/hyperlink" Target="mailto:msletna@skolamimon.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5114</Words>
  <Characters>30178</Characters>
  <Application>Microsoft Office Word</Application>
  <DocSecurity>0</DocSecurity>
  <Lines>251</Lines>
  <Paragraphs>70</Paragraphs>
  <ScaleCrop>false</ScaleCrop>
  <Company/>
  <LinksUpToDate>false</LinksUpToDate>
  <CharactersWithSpaces>35222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školka</cp:lastModifiedBy>
  <cp:revision>2</cp:revision>
  <dcterms:created xsi:type="dcterms:W3CDTF">2026-08-24T03:54:00Z</dcterms:created>
  <dcterms:modified xsi:type="dcterms:W3CDTF">2026-08-24T03:54:00Z</dcterms:modified>
</cp:coreProperties>
</file>